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D1FE4" w14:textId="03EADFC9" w:rsidR="00AE19F4" w:rsidRDefault="00C0180C" w:rsidP="00360098">
      <w:pPr>
        <w:spacing w:line="276" w:lineRule="auto"/>
        <w:jc w:val="both"/>
      </w:pPr>
      <w:r>
        <w:rPr>
          <w:noProof/>
          <w:color w:val="0000FF"/>
        </w:rPr>
        <w:drawing>
          <wp:anchor distT="0" distB="0" distL="114300" distR="114300" simplePos="0" relativeHeight="251657728" behindDoc="0" locked="0" layoutInCell="1" allowOverlap="1" wp14:anchorId="5D30544D" wp14:editId="3C1F26F4">
            <wp:simplePos x="0" y="0"/>
            <wp:positionH relativeFrom="margin">
              <wp:align>left</wp:align>
            </wp:positionH>
            <wp:positionV relativeFrom="paragraph">
              <wp:posOffset>0</wp:posOffset>
            </wp:positionV>
            <wp:extent cx="6120130" cy="1189990"/>
            <wp:effectExtent l="0" t="0" r="0" b="0"/>
            <wp:wrapSquare wrapText="bothSides"/>
            <wp:docPr id="1" name="Afbeelding 1" descr="http://www.richtlijnenjeugdhulp.nl/wp-content/uploads/2015/05/Richtlijnen-JJ_logo-2015_blauwgroe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ichtlijnenjeugdhulp.nl/wp-content/uploads/2015/05/Richtlijnen-JJ_logo-2015_blauwgroen.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D76A6" w14:textId="15F57088" w:rsidR="00290B70" w:rsidRDefault="00290B70" w:rsidP="00360098">
      <w:pPr>
        <w:spacing w:line="276" w:lineRule="auto"/>
        <w:jc w:val="both"/>
      </w:pPr>
    </w:p>
    <w:p w14:paraId="362D8BDB" w14:textId="58EC2D42" w:rsidR="00290B70" w:rsidRPr="00290B70" w:rsidRDefault="00290B70" w:rsidP="00360098">
      <w:pPr>
        <w:spacing w:line="276" w:lineRule="auto"/>
        <w:jc w:val="both"/>
        <w:rPr>
          <w:b/>
          <w:sz w:val="28"/>
        </w:rPr>
      </w:pPr>
    </w:p>
    <w:p w14:paraId="0C5B2A53" w14:textId="26FB493F" w:rsidR="00290B70" w:rsidRPr="00290B70" w:rsidRDefault="00290B70" w:rsidP="00360098">
      <w:pPr>
        <w:spacing w:line="276" w:lineRule="auto"/>
        <w:jc w:val="both"/>
        <w:rPr>
          <w:b/>
          <w:sz w:val="28"/>
        </w:rPr>
      </w:pPr>
    </w:p>
    <w:p w14:paraId="20737CDC" w14:textId="0A900350" w:rsidR="00290B70" w:rsidRDefault="00290B70" w:rsidP="00360098">
      <w:pPr>
        <w:spacing w:line="276" w:lineRule="auto"/>
        <w:jc w:val="both"/>
        <w:rPr>
          <w:rFonts w:asciiTheme="minorHAnsi" w:hAnsiTheme="minorHAnsi"/>
          <w:b/>
          <w:sz w:val="28"/>
        </w:rPr>
      </w:pPr>
    </w:p>
    <w:p w14:paraId="0989BB13" w14:textId="509DD4C1" w:rsidR="00290B70" w:rsidRDefault="00290B70" w:rsidP="00360098">
      <w:pPr>
        <w:spacing w:line="276" w:lineRule="auto"/>
        <w:jc w:val="both"/>
        <w:rPr>
          <w:rFonts w:asciiTheme="minorHAnsi" w:hAnsiTheme="minorHAnsi"/>
          <w:b/>
          <w:sz w:val="28"/>
        </w:rPr>
      </w:pPr>
    </w:p>
    <w:p w14:paraId="03DA6F65" w14:textId="77777777" w:rsidR="00290B70" w:rsidRDefault="00290B70" w:rsidP="00360098">
      <w:pPr>
        <w:spacing w:line="276" w:lineRule="auto"/>
        <w:jc w:val="both"/>
        <w:rPr>
          <w:rFonts w:asciiTheme="minorHAnsi" w:hAnsiTheme="minorHAnsi"/>
          <w:b/>
          <w:sz w:val="28"/>
        </w:rPr>
      </w:pPr>
    </w:p>
    <w:p w14:paraId="42D15B1E" w14:textId="77777777" w:rsidR="00C869DE" w:rsidRDefault="00C869DE" w:rsidP="00360098">
      <w:pPr>
        <w:spacing w:line="276" w:lineRule="auto"/>
        <w:jc w:val="both"/>
        <w:rPr>
          <w:rFonts w:asciiTheme="minorHAnsi" w:hAnsiTheme="minorHAnsi"/>
          <w:b/>
          <w:sz w:val="32"/>
        </w:rPr>
      </w:pPr>
    </w:p>
    <w:p w14:paraId="2F999595" w14:textId="663ADC07" w:rsidR="0004715A" w:rsidRPr="004F1C33" w:rsidRDefault="0004715A" w:rsidP="00360098">
      <w:pPr>
        <w:spacing w:line="276" w:lineRule="auto"/>
        <w:jc w:val="both"/>
        <w:rPr>
          <w:rFonts w:asciiTheme="minorHAnsi" w:hAnsiTheme="minorHAnsi"/>
          <w:b/>
          <w:sz w:val="32"/>
          <w:u w:val="single"/>
        </w:rPr>
      </w:pPr>
      <w:r w:rsidRPr="004F1C33">
        <w:rPr>
          <w:rFonts w:asciiTheme="minorHAnsi" w:hAnsiTheme="minorHAnsi"/>
          <w:b/>
          <w:sz w:val="32"/>
          <w:u w:val="single"/>
        </w:rPr>
        <w:t>WERKBOEK IMPLEMENTATIE</w:t>
      </w:r>
    </w:p>
    <w:p w14:paraId="52139051" w14:textId="4CB9131C" w:rsidR="0004715A" w:rsidRDefault="0004715A" w:rsidP="0004715A">
      <w:pPr>
        <w:spacing w:line="276" w:lineRule="auto"/>
        <w:jc w:val="both"/>
        <w:rPr>
          <w:rFonts w:asciiTheme="minorHAnsi" w:hAnsiTheme="minorHAnsi"/>
          <w:b/>
          <w:sz w:val="32"/>
        </w:rPr>
      </w:pPr>
      <w:r>
        <w:rPr>
          <w:rFonts w:asciiTheme="minorHAnsi" w:hAnsiTheme="minorHAnsi"/>
          <w:b/>
          <w:sz w:val="32"/>
        </w:rPr>
        <w:t xml:space="preserve">voor het maken van een organisatie-specifiek  </w:t>
      </w:r>
    </w:p>
    <w:p w14:paraId="563B410F" w14:textId="32C44BB8" w:rsidR="00C0180C" w:rsidRDefault="00290B70" w:rsidP="00360098">
      <w:pPr>
        <w:spacing w:line="276" w:lineRule="auto"/>
        <w:jc w:val="both"/>
        <w:rPr>
          <w:rFonts w:asciiTheme="minorHAnsi" w:hAnsiTheme="minorHAnsi"/>
          <w:b/>
          <w:sz w:val="32"/>
        </w:rPr>
      </w:pPr>
      <w:r>
        <w:rPr>
          <w:rFonts w:asciiTheme="minorHAnsi" w:hAnsiTheme="minorHAnsi"/>
          <w:b/>
          <w:sz w:val="32"/>
        </w:rPr>
        <w:t>IMPLEMENTATIE</w:t>
      </w:r>
      <w:r w:rsidR="00C0180C">
        <w:rPr>
          <w:rFonts w:asciiTheme="minorHAnsi" w:hAnsiTheme="minorHAnsi"/>
          <w:b/>
          <w:sz w:val="32"/>
        </w:rPr>
        <w:t>PLAN</w:t>
      </w:r>
      <w:r w:rsidR="00C869DE">
        <w:rPr>
          <w:rFonts w:asciiTheme="minorHAnsi" w:hAnsiTheme="minorHAnsi"/>
          <w:b/>
          <w:sz w:val="32"/>
        </w:rPr>
        <w:t xml:space="preserve"> voor de </w:t>
      </w:r>
    </w:p>
    <w:p w14:paraId="6DF01E9A" w14:textId="2792E87B" w:rsidR="00290B70" w:rsidRPr="00290B70" w:rsidRDefault="00290B70" w:rsidP="00360098">
      <w:pPr>
        <w:spacing w:line="276" w:lineRule="auto"/>
        <w:jc w:val="both"/>
        <w:rPr>
          <w:rFonts w:asciiTheme="minorHAnsi" w:hAnsiTheme="minorHAnsi"/>
          <w:b/>
          <w:sz w:val="32"/>
        </w:rPr>
      </w:pPr>
      <w:r w:rsidRPr="00290B70">
        <w:rPr>
          <w:rFonts w:asciiTheme="minorHAnsi" w:hAnsiTheme="minorHAnsi"/>
          <w:b/>
          <w:sz w:val="32"/>
        </w:rPr>
        <w:t>RICHTLIJNEN JEUGDHULP EN JEUGDBESCHERMING</w:t>
      </w:r>
    </w:p>
    <w:p w14:paraId="2FD2DA87" w14:textId="77777777" w:rsidR="00290B70" w:rsidRDefault="00290B70" w:rsidP="00360098">
      <w:pPr>
        <w:spacing w:line="276" w:lineRule="auto"/>
        <w:jc w:val="both"/>
        <w:rPr>
          <w:rFonts w:asciiTheme="minorHAnsi" w:hAnsiTheme="minorHAnsi"/>
          <w:b/>
          <w:sz w:val="28"/>
        </w:rPr>
      </w:pPr>
    </w:p>
    <w:p w14:paraId="5390B2C8" w14:textId="5F56E23F" w:rsidR="00641090" w:rsidRDefault="00641090" w:rsidP="00360098">
      <w:pPr>
        <w:spacing w:line="276" w:lineRule="auto"/>
        <w:jc w:val="both"/>
        <w:rPr>
          <w:rFonts w:asciiTheme="minorHAnsi" w:hAnsiTheme="minorHAnsi"/>
          <w:b/>
          <w:sz w:val="28"/>
        </w:rPr>
      </w:pPr>
    </w:p>
    <w:p w14:paraId="47164C20" w14:textId="77777777" w:rsidR="00290B70" w:rsidRDefault="00290B70" w:rsidP="00360098">
      <w:pPr>
        <w:spacing w:line="276" w:lineRule="auto"/>
        <w:jc w:val="both"/>
        <w:rPr>
          <w:rFonts w:asciiTheme="minorHAnsi" w:hAnsiTheme="minorHAnsi"/>
          <w:b/>
          <w:sz w:val="28"/>
        </w:rPr>
      </w:pPr>
    </w:p>
    <w:p w14:paraId="3D7354B9" w14:textId="77777777" w:rsidR="00290B70" w:rsidRDefault="00290B70" w:rsidP="00360098">
      <w:pPr>
        <w:spacing w:line="276" w:lineRule="auto"/>
        <w:jc w:val="both"/>
        <w:rPr>
          <w:rFonts w:asciiTheme="minorHAnsi" w:hAnsiTheme="minorHAnsi"/>
          <w:b/>
          <w:sz w:val="28"/>
        </w:rPr>
      </w:pPr>
    </w:p>
    <w:p w14:paraId="12261FE8" w14:textId="77777777" w:rsidR="00C0180C" w:rsidRDefault="00C0180C" w:rsidP="00360098">
      <w:pPr>
        <w:spacing w:line="276" w:lineRule="auto"/>
        <w:jc w:val="both"/>
        <w:rPr>
          <w:rFonts w:asciiTheme="minorHAnsi" w:hAnsiTheme="minorHAnsi"/>
          <w:b/>
          <w:sz w:val="28"/>
        </w:rPr>
      </w:pPr>
    </w:p>
    <w:p w14:paraId="24A6AB7F" w14:textId="77777777" w:rsidR="00C0180C" w:rsidRDefault="00C0180C" w:rsidP="00360098">
      <w:pPr>
        <w:spacing w:line="276" w:lineRule="auto"/>
        <w:jc w:val="both"/>
        <w:rPr>
          <w:rFonts w:asciiTheme="minorHAnsi" w:hAnsiTheme="minorHAnsi"/>
          <w:b/>
          <w:sz w:val="28"/>
        </w:rPr>
      </w:pPr>
    </w:p>
    <w:p w14:paraId="28C34999" w14:textId="77777777" w:rsidR="00C0180C" w:rsidRDefault="00C0180C" w:rsidP="00360098">
      <w:pPr>
        <w:spacing w:line="276" w:lineRule="auto"/>
        <w:jc w:val="both"/>
        <w:rPr>
          <w:rFonts w:asciiTheme="minorHAnsi" w:hAnsiTheme="minorHAnsi"/>
          <w:b/>
          <w:sz w:val="28"/>
        </w:rPr>
      </w:pPr>
    </w:p>
    <w:p w14:paraId="773BF4CC" w14:textId="77777777" w:rsidR="00C0180C" w:rsidRDefault="00C0180C" w:rsidP="00360098">
      <w:pPr>
        <w:spacing w:line="276" w:lineRule="auto"/>
        <w:jc w:val="both"/>
        <w:rPr>
          <w:rFonts w:asciiTheme="minorHAnsi" w:hAnsiTheme="minorHAnsi"/>
          <w:b/>
          <w:sz w:val="28"/>
        </w:rPr>
      </w:pPr>
    </w:p>
    <w:p w14:paraId="1DB2B436" w14:textId="77777777" w:rsidR="00C0180C" w:rsidRDefault="00C0180C" w:rsidP="00360098">
      <w:pPr>
        <w:spacing w:line="276" w:lineRule="auto"/>
        <w:jc w:val="both"/>
        <w:rPr>
          <w:rFonts w:asciiTheme="minorHAnsi" w:hAnsiTheme="minorHAnsi"/>
          <w:b/>
          <w:sz w:val="28"/>
        </w:rPr>
      </w:pPr>
    </w:p>
    <w:p w14:paraId="06B9CF20" w14:textId="77777777" w:rsidR="00C0180C" w:rsidRDefault="00C0180C" w:rsidP="00360098">
      <w:pPr>
        <w:spacing w:line="276" w:lineRule="auto"/>
        <w:jc w:val="both"/>
        <w:rPr>
          <w:rFonts w:asciiTheme="minorHAnsi" w:hAnsiTheme="minorHAnsi"/>
          <w:b/>
          <w:sz w:val="28"/>
        </w:rPr>
      </w:pPr>
    </w:p>
    <w:p w14:paraId="33E37128" w14:textId="77777777" w:rsidR="00C0180C" w:rsidRDefault="00C0180C" w:rsidP="00360098">
      <w:pPr>
        <w:spacing w:line="276" w:lineRule="auto"/>
        <w:jc w:val="both"/>
        <w:rPr>
          <w:rFonts w:asciiTheme="minorHAnsi" w:hAnsiTheme="minorHAnsi"/>
          <w:b/>
          <w:sz w:val="28"/>
        </w:rPr>
      </w:pPr>
    </w:p>
    <w:p w14:paraId="065F65B8" w14:textId="77777777" w:rsidR="00C0180C" w:rsidRDefault="00C0180C" w:rsidP="00360098">
      <w:pPr>
        <w:spacing w:line="276" w:lineRule="auto"/>
        <w:jc w:val="both"/>
        <w:rPr>
          <w:rFonts w:asciiTheme="minorHAnsi" w:hAnsiTheme="minorHAnsi"/>
          <w:b/>
          <w:sz w:val="28"/>
        </w:rPr>
      </w:pPr>
    </w:p>
    <w:p w14:paraId="0CB04076" w14:textId="77777777" w:rsidR="00C0180C" w:rsidRDefault="00C0180C" w:rsidP="00360098">
      <w:pPr>
        <w:spacing w:line="276" w:lineRule="auto"/>
        <w:jc w:val="both"/>
        <w:rPr>
          <w:rFonts w:asciiTheme="minorHAnsi" w:hAnsiTheme="minorHAnsi"/>
          <w:b/>
          <w:sz w:val="28"/>
        </w:rPr>
      </w:pPr>
    </w:p>
    <w:p w14:paraId="177089F0" w14:textId="77777777" w:rsidR="00C0180C" w:rsidRDefault="00C0180C" w:rsidP="00360098">
      <w:pPr>
        <w:spacing w:line="276" w:lineRule="auto"/>
        <w:jc w:val="both"/>
        <w:rPr>
          <w:rFonts w:asciiTheme="minorHAnsi" w:hAnsiTheme="minorHAnsi"/>
          <w:b/>
          <w:sz w:val="28"/>
        </w:rPr>
      </w:pPr>
    </w:p>
    <w:p w14:paraId="128B2C29" w14:textId="77777777" w:rsidR="00C0180C" w:rsidRDefault="00C0180C" w:rsidP="00360098">
      <w:pPr>
        <w:spacing w:line="276" w:lineRule="auto"/>
        <w:jc w:val="both"/>
        <w:rPr>
          <w:rFonts w:asciiTheme="minorHAnsi" w:hAnsiTheme="minorHAnsi"/>
          <w:b/>
          <w:sz w:val="28"/>
        </w:rPr>
      </w:pPr>
    </w:p>
    <w:p w14:paraId="3C0DAFBE" w14:textId="77777777" w:rsidR="00C869DE" w:rsidRDefault="00C869DE" w:rsidP="00360098">
      <w:pPr>
        <w:spacing w:line="276" w:lineRule="auto"/>
        <w:jc w:val="both"/>
        <w:rPr>
          <w:rFonts w:asciiTheme="minorHAnsi" w:hAnsiTheme="minorHAnsi"/>
          <w:b/>
          <w:sz w:val="28"/>
        </w:rPr>
      </w:pPr>
      <w:r>
        <w:rPr>
          <w:rFonts w:asciiTheme="minorHAnsi" w:hAnsiTheme="minorHAnsi"/>
          <w:b/>
          <w:sz w:val="28"/>
        </w:rPr>
        <w:br w:type="page"/>
      </w:r>
    </w:p>
    <w:p w14:paraId="018AF3D4" w14:textId="77777777" w:rsidR="00360098" w:rsidRDefault="00360098" w:rsidP="00360098">
      <w:pPr>
        <w:jc w:val="both"/>
        <w:rPr>
          <w:rFonts w:asciiTheme="minorHAnsi" w:hAnsiTheme="minorHAnsi"/>
          <w:b/>
          <w:color w:val="365F91" w:themeColor="accent1" w:themeShade="BF"/>
          <w:sz w:val="28"/>
          <w:szCs w:val="28"/>
        </w:rPr>
      </w:pPr>
      <w:r>
        <w:rPr>
          <w:rFonts w:asciiTheme="minorHAnsi" w:hAnsiTheme="minorHAnsi"/>
          <w:b/>
          <w:color w:val="365F91" w:themeColor="accent1" w:themeShade="BF"/>
          <w:sz w:val="28"/>
          <w:szCs w:val="28"/>
        </w:rPr>
        <w:lastRenderedPageBreak/>
        <w:t>COLOFON</w:t>
      </w:r>
    </w:p>
    <w:p w14:paraId="64C6744B" w14:textId="77777777" w:rsidR="00641090" w:rsidRDefault="00641090" w:rsidP="00360098">
      <w:pPr>
        <w:jc w:val="both"/>
        <w:rPr>
          <w:rFonts w:asciiTheme="minorHAnsi" w:hAnsiTheme="minorHAnsi"/>
          <w:b/>
          <w:color w:val="365F91" w:themeColor="accent1" w:themeShade="BF"/>
          <w:sz w:val="28"/>
          <w:szCs w:val="28"/>
        </w:rPr>
      </w:pPr>
    </w:p>
    <w:p w14:paraId="5DFB2590" w14:textId="29BE43B3" w:rsidR="00641090" w:rsidRDefault="00641090" w:rsidP="00641090">
      <w:pPr>
        <w:autoSpaceDE w:val="0"/>
        <w:autoSpaceDN w:val="0"/>
        <w:adjustRightInd w:val="0"/>
        <w:spacing w:line="276" w:lineRule="auto"/>
        <w:jc w:val="both"/>
        <w:rPr>
          <w:rFonts w:asciiTheme="minorHAnsi" w:hAnsiTheme="minorHAnsi"/>
          <w:b/>
        </w:rPr>
      </w:pPr>
      <w:r>
        <w:rPr>
          <w:rFonts w:asciiTheme="minorHAnsi" w:hAnsiTheme="minorHAnsi"/>
          <w:b/>
        </w:rPr>
        <w:t>Auteurs</w:t>
      </w:r>
    </w:p>
    <w:p w14:paraId="6AF73BCE" w14:textId="50FBB63D" w:rsidR="00641090" w:rsidRPr="00641090" w:rsidRDefault="00641090" w:rsidP="00641090">
      <w:pPr>
        <w:autoSpaceDE w:val="0"/>
        <w:autoSpaceDN w:val="0"/>
        <w:adjustRightInd w:val="0"/>
        <w:spacing w:line="276" w:lineRule="auto"/>
        <w:jc w:val="both"/>
        <w:rPr>
          <w:rFonts w:asciiTheme="minorHAnsi" w:hAnsiTheme="minorHAnsi"/>
        </w:rPr>
      </w:pPr>
      <w:r w:rsidRPr="00641090">
        <w:rPr>
          <w:rFonts w:asciiTheme="minorHAnsi" w:hAnsiTheme="minorHAnsi"/>
        </w:rPr>
        <w:t>Jolanda Spoelstra</w:t>
      </w:r>
    </w:p>
    <w:p w14:paraId="39DF9248" w14:textId="340672CA" w:rsidR="00641090" w:rsidRDefault="00641090" w:rsidP="00641090">
      <w:pPr>
        <w:autoSpaceDE w:val="0"/>
        <w:autoSpaceDN w:val="0"/>
        <w:adjustRightInd w:val="0"/>
        <w:spacing w:line="276" w:lineRule="auto"/>
        <w:jc w:val="both"/>
        <w:rPr>
          <w:rFonts w:asciiTheme="minorHAnsi" w:hAnsiTheme="minorHAnsi"/>
        </w:rPr>
      </w:pPr>
      <w:r w:rsidRPr="00641090">
        <w:rPr>
          <w:rFonts w:asciiTheme="minorHAnsi" w:hAnsiTheme="minorHAnsi"/>
        </w:rPr>
        <w:t>Karlijn Stals</w:t>
      </w:r>
    </w:p>
    <w:p w14:paraId="766E8F47" w14:textId="60C02DC8" w:rsidR="005928B6" w:rsidRDefault="005928B6" w:rsidP="00641090">
      <w:pPr>
        <w:autoSpaceDE w:val="0"/>
        <w:autoSpaceDN w:val="0"/>
        <w:adjustRightInd w:val="0"/>
        <w:spacing w:line="276" w:lineRule="auto"/>
        <w:jc w:val="both"/>
        <w:rPr>
          <w:rFonts w:asciiTheme="minorHAnsi" w:hAnsiTheme="minorHAnsi"/>
        </w:rPr>
      </w:pPr>
      <w:r>
        <w:rPr>
          <w:rFonts w:asciiTheme="minorHAnsi" w:hAnsiTheme="minorHAnsi"/>
        </w:rPr>
        <w:t>Nienke Foolen</w:t>
      </w:r>
    </w:p>
    <w:p w14:paraId="7813CE4B" w14:textId="28007095" w:rsidR="005D3044" w:rsidRDefault="005D3044" w:rsidP="00641090">
      <w:pPr>
        <w:autoSpaceDE w:val="0"/>
        <w:autoSpaceDN w:val="0"/>
        <w:adjustRightInd w:val="0"/>
        <w:spacing w:line="276" w:lineRule="auto"/>
        <w:jc w:val="both"/>
        <w:rPr>
          <w:rFonts w:asciiTheme="minorHAnsi" w:hAnsiTheme="minorHAnsi"/>
        </w:rPr>
      </w:pPr>
    </w:p>
    <w:p w14:paraId="4A8A88EB" w14:textId="77777777" w:rsidR="00864AAD" w:rsidRDefault="00864AAD" w:rsidP="00641090">
      <w:pPr>
        <w:autoSpaceDE w:val="0"/>
        <w:autoSpaceDN w:val="0"/>
        <w:adjustRightInd w:val="0"/>
        <w:spacing w:line="276" w:lineRule="auto"/>
        <w:jc w:val="both"/>
        <w:rPr>
          <w:rFonts w:asciiTheme="minorHAnsi" w:hAnsiTheme="minorHAnsi"/>
        </w:rPr>
      </w:pPr>
      <w:r>
        <w:rPr>
          <w:rFonts w:asciiTheme="minorHAnsi" w:hAnsiTheme="minorHAnsi"/>
        </w:rPr>
        <w:t xml:space="preserve">© </w:t>
      </w:r>
      <w:r w:rsidR="005D3044" w:rsidRPr="005928B6">
        <w:rPr>
          <w:rFonts w:asciiTheme="minorHAnsi" w:hAnsiTheme="minorHAnsi"/>
        </w:rPr>
        <w:t>2015</w:t>
      </w:r>
    </w:p>
    <w:p w14:paraId="4A6F08DB" w14:textId="77777777" w:rsidR="00864AAD" w:rsidRDefault="00864AAD" w:rsidP="00641090">
      <w:pPr>
        <w:autoSpaceDE w:val="0"/>
        <w:autoSpaceDN w:val="0"/>
        <w:adjustRightInd w:val="0"/>
        <w:spacing w:line="276" w:lineRule="auto"/>
        <w:jc w:val="both"/>
        <w:rPr>
          <w:rFonts w:asciiTheme="minorHAnsi" w:hAnsiTheme="minorHAnsi"/>
        </w:rPr>
      </w:pPr>
    </w:p>
    <w:p w14:paraId="1C91FF6B" w14:textId="5FB000CC" w:rsidR="005D3044" w:rsidRPr="005928B6" w:rsidRDefault="00864AAD" w:rsidP="00641090">
      <w:pPr>
        <w:autoSpaceDE w:val="0"/>
        <w:autoSpaceDN w:val="0"/>
        <w:adjustRightInd w:val="0"/>
        <w:spacing w:line="276" w:lineRule="auto"/>
        <w:jc w:val="both"/>
        <w:rPr>
          <w:rFonts w:asciiTheme="minorHAnsi" w:hAnsiTheme="minorHAnsi"/>
        </w:rPr>
      </w:pPr>
      <w:r>
        <w:rPr>
          <w:rFonts w:asciiTheme="minorHAnsi" w:hAnsiTheme="minorHAnsi"/>
        </w:rPr>
        <w:t>H</w:t>
      </w:r>
      <w:bookmarkStart w:id="0" w:name="_GoBack"/>
      <w:bookmarkEnd w:id="0"/>
      <w:r w:rsidR="008A3F42" w:rsidRPr="005928B6">
        <w:rPr>
          <w:rFonts w:asciiTheme="minorHAnsi" w:hAnsiTheme="minorHAnsi"/>
        </w:rPr>
        <w:t>erzien april 2017</w:t>
      </w:r>
    </w:p>
    <w:p w14:paraId="2A483F44" w14:textId="0E2BC725" w:rsidR="00360098" w:rsidRDefault="00360098" w:rsidP="00641090">
      <w:pPr>
        <w:jc w:val="both"/>
        <w:rPr>
          <w:rFonts w:asciiTheme="minorHAnsi" w:hAnsiTheme="minorHAnsi"/>
          <w:b/>
          <w:color w:val="365F91" w:themeColor="accent1" w:themeShade="BF"/>
          <w:sz w:val="28"/>
          <w:szCs w:val="28"/>
        </w:rPr>
      </w:pPr>
      <w:r>
        <w:rPr>
          <w:rFonts w:asciiTheme="minorHAnsi" w:hAnsiTheme="minorHAnsi"/>
          <w:b/>
          <w:color w:val="365F91" w:themeColor="accent1" w:themeShade="BF"/>
          <w:sz w:val="28"/>
          <w:szCs w:val="28"/>
        </w:rPr>
        <w:br w:type="page"/>
      </w:r>
    </w:p>
    <w:p w14:paraId="4C1715C6" w14:textId="77777777" w:rsidR="00577009" w:rsidRDefault="00C869DE" w:rsidP="00360098">
      <w:pPr>
        <w:spacing w:line="276" w:lineRule="auto"/>
        <w:jc w:val="both"/>
        <w:rPr>
          <w:rFonts w:asciiTheme="minorHAnsi" w:hAnsiTheme="minorHAnsi"/>
          <w:b/>
          <w:color w:val="365F91" w:themeColor="accent1" w:themeShade="BF"/>
          <w:sz w:val="28"/>
          <w:szCs w:val="28"/>
        </w:rPr>
      </w:pPr>
      <w:r>
        <w:rPr>
          <w:rFonts w:asciiTheme="minorHAnsi" w:hAnsiTheme="minorHAnsi"/>
          <w:b/>
          <w:color w:val="365F91" w:themeColor="accent1" w:themeShade="BF"/>
          <w:sz w:val="28"/>
          <w:szCs w:val="28"/>
        </w:rPr>
        <w:lastRenderedPageBreak/>
        <w:t>INHOUD</w:t>
      </w:r>
    </w:p>
    <w:p w14:paraId="340F8770" w14:textId="77777777" w:rsidR="00577009" w:rsidRDefault="00577009" w:rsidP="00360098">
      <w:pPr>
        <w:spacing w:line="276" w:lineRule="auto"/>
        <w:jc w:val="both"/>
        <w:rPr>
          <w:rFonts w:asciiTheme="minorHAnsi" w:hAnsiTheme="minorHAnsi"/>
          <w:b/>
          <w:color w:val="365F91" w:themeColor="accent1" w:themeShade="BF"/>
          <w:sz w:val="28"/>
          <w:szCs w:val="28"/>
        </w:rPr>
      </w:pPr>
    </w:p>
    <w:p w14:paraId="0E432A93" w14:textId="4A2C48F1" w:rsidR="00DD0422" w:rsidRDefault="00DD0422" w:rsidP="00360098">
      <w:pPr>
        <w:spacing w:line="276"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457FADCE" w14:textId="59B6D552" w:rsidR="00DD0422" w:rsidRDefault="00577009" w:rsidP="00360098">
      <w:pPr>
        <w:spacing w:line="276" w:lineRule="auto"/>
        <w:jc w:val="both"/>
        <w:rPr>
          <w:rFonts w:asciiTheme="minorHAnsi" w:hAnsiTheme="minorHAnsi"/>
        </w:rPr>
      </w:pPr>
      <w:r>
        <w:rPr>
          <w:rFonts w:asciiTheme="minorHAnsi" w:hAnsiTheme="minorHAnsi"/>
        </w:rPr>
        <w:t>Inleiding</w:t>
      </w:r>
      <w:r>
        <w:rPr>
          <w:rFonts w:asciiTheme="minorHAnsi" w:hAnsiTheme="minorHAnsi"/>
        </w:rPr>
        <w:tab/>
      </w:r>
      <w:r>
        <w:rPr>
          <w:rFonts w:asciiTheme="minorHAnsi" w:hAnsiTheme="minorHAnsi"/>
        </w:rPr>
        <w:tab/>
      </w:r>
      <w:r w:rsidR="00DD0422">
        <w:rPr>
          <w:rFonts w:asciiTheme="minorHAnsi" w:hAnsiTheme="minorHAnsi"/>
        </w:rPr>
        <w:tab/>
      </w:r>
      <w:r w:rsidR="00DD0422">
        <w:rPr>
          <w:rFonts w:asciiTheme="minorHAnsi" w:hAnsiTheme="minorHAnsi"/>
        </w:rPr>
        <w:tab/>
      </w:r>
      <w:r w:rsidR="00DD0422">
        <w:rPr>
          <w:rFonts w:asciiTheme="minorHAnsi" w:hAnsiTheme="minorHAnsi"/>
        </w:rPr>
        <w:tab/>
      </w:r>
      <w:r w:rsidR="00DD0422">
        <w:rPr>
          <w:rFonts w:asciiTheme="minorHAnsi" w:hAnsiTheme="minorHAnsi"/>
        </w:rPr>
        <w:tab/>
      </w:r>
      <w:r w:rsidR="00DD0422">
        <w:rPr>
          <w:rFonts w:asciiTheme="minorHAnsi" w:hAnsiTheme="minorHAnsi"/>
        </w:rPr>
        <w:tab/>
      </w:r>
      <w:r w:rsidR="00DD0422">
        <w:rPr>
          <w:rFonts w:asciiTheme="minorHAnsi" w:hAnsiTheme="minorHAnsi"/>
        </w:rPr>
        <w:tab/>
      </w:r>
      <w:r w:rsidR="00DD0422">
        <w:rPr>
          <w:rFonts w:asciiTheme="minorHAnsi" w:hAnsiTheme="minorHAnsi"/>
        </w:rPr>
        <w:tab/>
        <w:t>3</w:t>
      </w:r>
    </w:p>
    <w:p w14:paraId="2D13DD37" w14:textId="77777777" w:rsidR="00DD0422" w:rsidRDefault="00DD0422" w:rsidP="00360098">
      <w:pPr>
        <w:spacing w:line="276" w:lineRule="auto"/>
        <w:jc w:val="both"/>
        <w:rPr>
          <w:rFonts w:asciiTheme="minorHAnsi" w:hAnsiTheme="minorHAnsi"/>
        </w:rPr>
      </w:pPr>
    </w:p>
    <w:p w14:paraId="0409F516" w14:textId="3922FCA5" w:rsidR="00DD0422" w:rsidRDefault="00DD0422" w:rsidP="00DD0422">
      <w:pPr>
        <w:spacing w:line="360" w:lineRule="auto"/>
        <w:jc w:val="both"/>
        <w:rPr>
          <w:rFonts w:asciiTheme="minorHAnsi" w:hAnsiTheme="minorHAnsi"/>
        </w:rPr>
      </w:pPr>
      <w:r w:rsidRPr="00DD0422">
        <w:rPr>
          <w:rFonts w:asciiTheme="minorHAnsi" w:hAnsiTheme="minorHAnsi"/>
        </w:rPr>
        <w:t>1.</w:t>
      </w:r>
      <w:r w:rsidRPr="00DD0422">
        <w:t xml:space="preserve"> </w:t>
      </w:r>
      <w:r w:rsidRPr="00DD0422">
        <w:rPr>
          <w:rFonts w:asciiTheme="minorHAnsi" w:hAnsiTheme="minorHAnsi"/>
        </w:rPr>
        <w:t>Verhouding richtlijn t.o.v. huidige werkwijze (0-meting)</w:t>
      </w:r>
      <w:r>
        <w:rPr>
          <w:rFonts w:asciiTheme="minorHAnsi" w:hAnsiTheme="minorHAnsi"/>
        </w:rPr>
        <w:tab/>
      </w:r>
      <w:r>
        <w:rPr>
          <w:rFonts w:asciiTheme="minorHAnsi" w:hAnsiTheme="minorHAnsi"/>
        </w:rPr>
        <w:tab/>
      </w:r>
      <w:r>
        <w:rPr>
          <w:rFonts w:asciiTheme="minorHAnsi" w:hAnsiTheme="minorHAnsi"/>
        </w:rPr>
        <w:tab/>
        <w:t>5</w:t>
      </w:r>
    </w:p>
    <w:p w14:paraId="6F7238C8" w14:textId="77777777" w:rsidR="00DD0422" w:rsidRDefault="00DD0422" w:rsidP="00DD0422">
      <w:pPr>
        <w:spacing w:line="276" w:lineRule="auto"/>
        <w:jc w:val="both"/>
        <w:rPr>
          <w:rFonts w:asciiTheme="minorHAnsi" w:hAnsiTheme="minorHAnsi"/>
        </w:rPr>
      </w:pPr>
    </w:p>
    <w:p w14:paraId="60DDBDA8" w14:textId="6FCD8F89" w:rsidR="00DD0422" w:rsidRDefault="00DD0422" w:rsidP="00DD0422">
      <w:pPr>
        <w:spacing w:line="276" w:lineRule="auto"/>
        <w:jc w:val="both"/>
        <w:rPr>
          <w:rFonts w:asciiTheme="minorHAnsi" w:hAnsiTheme="minorHAnsi"/>
        </w:rPr>
      </w:pPr>
      <w:r w:rsidRPr="00DD0422">
        <w:rPr>
          <w:rFonts w:asciiTheme="minorHAnsi" w:hAnsiTheme="minorHAnsi"/>
        </w:rPr>
        <w:t xml:space="preserve">2. </w:t>
      </w:r>
      <w:r>
        <w:rPr>
          <w:rFonts w:asciiTheme="minorHAnsi" w:hAnsiTheme="minorHAnsi"/>
        </w:rPr>
        <w:t>Doel bepalen en analyseren (in kaart brengen van huidige situatie)</w:t>
      </w:r>
      <w:r>
        <w:rPr>
          <w:rFonts w:asciiTheme="minorHAnsi" w:hAnsiTheme="minorHAnsi"/>
        </w:rPr>
        <w:tab/>
      </w:r>
      <w:r>
        <w:rPr>
          <w:rFonts w:asciiTheme="minorHAnsi" w:hAnsiTheme="minorHAnsi"/>
        </w:rPr>
        <w:tab/>
        <w:t>7</w:t>
      </w:r>
    </w:p>
    <w:p w14:paraId="5013E55F" w14:textId="57A715A1" w:rsidR="00CB45CE" w:rsidRPr="00CB45CE" w:rsidRDefault="00CB45CE" w:rsidP="00DD0422">
      <w:pPr>
        <w:spacing w:line="276" w:lineRule="auto"/>
        <w:jc w:val="both"/>
        <w:rPr>
          <w:rFonts w:asciiTheme="minorHAnsi" w:hAnsiTheme="minorHAnsi"/>
        </w:rPr>
      </w:pPr>
    </w:p>
    <w:p w14:paraId="0404DDC2" w14:textId="4D086D02" w:rsidR="00CB45CE" w:rsidRDefault="00CB45CE" w:rsidP="00CB45CE">
      <w:pPr>
        <w:spacing w:line="276" w:lineRule="auto"/>
        <w:jc w:val="both"/>
        <w:rPr>
          <w:rFonts w:asciiTheme="minorHAnsi" w:hAnsiTheme="minorHAnsi"/>
        </w:rPr>
      </w:pPr>
      <w:r w:rsidRPr="00CB45CE">
        <w:rPr>
          <w:rFonts w:asciiTheme="minorHAnsi" w:hAnsiTheme="minorHAnsi"/>
        </w:rPr>
        <w:t xml:space="preserve">3. </w:t>
      </w:r>
      <w:r>
        <w:rPr>
          <w:rFonts w:asciiTheme="minorHAnsi" w:hAnsiTheme="minorHAnsi"/>
        </w:rPr>
        <w:t>Inrichten en uitvoeren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11</w:t>
      </w:r>
    </w:p>
    <w:p w14:paraId="300BBAC2" w14:textId="77777777" w:rsidR="00CB45CE" w:rsidRDefault="00CB45CE" w:rsidP="00CB45CE">
      <w:pPr>
        <w:spacing w:line="276" w:lineRule="auto"/>
        <w:jc w:val="both"/>
        <w:rPr>
          <w:rFonts w:asciiTheme="minorHAnsi" w:hAnsiTheme="minorHAnsi"/>
        </w:rPr>
      </w:pPr>
    </w:p>
    <w:p w14:paraId="574AB8F9" w14:textId="68A6FABA" w:rsidR="00CB45CE" w:rsidRDefault="00CB45CE" w:rsidP="00CB45CE">
      <w:pPr>
        <w:spacing w:line="276" w:lineRule="auto"/>
        <w:jc w:val="both"/>
        <w:rPr>
          <w:rFonts w:asciiTheme="minorHAnsi" w:hAnsiTheme="minorHAnsi"/>
        </w:rPr>
      </w:pPr>
      <w:r>
        <w:rPr>
          <w:rFonts w:asciiTheme="minorHAnsi" w:hAnsiTheme="minorHAnsi"/>
        </w:rPr>
        <w:t>4. Monitoren en borgen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14</w:t>
      </w:r>
    </w:p>
    <w:p w14:paraId="34E860E8" w14:textId="75B875BF" w:rsidR="00FA3692" w:rsidRDefault="00FA3692" w:rsidP="00CB45CE">
      <w:pPr>
        <w:spacing w:line="276" w:lineRule="auto"/>
        <w:jc w:val="both"/>
        <w:rPr>
          <w:rFonts w:asciiTheme="minorHAnsi" w:hAnsiTheme="minorHAnsi"/>
        </w:rPr>
      </w:pPr>
    </w:p>
    <w:p w14:paraId="654DD385" w14:textId="345125B6" w:rsidR="00FA3692" w:rsidRDefault="00FA3692" w:rsidP="00CB45CE">
      <w:pPr>
        <w:spacing w:line="276" w:lineRule="auto"/>
        <w:jc w:val="both"/>
        <w:rPr>
          <w:rFonts w:asciiTheme="minorHAnsi" w:hAnsiTheme="minorHAnsi"/>
        </w:rPr>
      </w:pPr>
      <w:r>
        <w:rPr>
          <w:rFonts w:asciiTheme="minorHAnsi" w:hAnsiTheme="minorHAnsi"/>
        </w:rPr>
        <w:t>Bijlage 1: Tips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16</w:t>
      </w:r>
    </w:p>
    <w:p w14:paraId="321D97B1" w14:textId="77777777" w:rsidR="00FA3692" w:rsidRDefault="00FA3692" w:rsidP="00CB45CE">
      <w:pPr>
        <w:spacing w:line="276" w:lineRule="auto"/>
        <w:jc w:val="both"/>
        <w:rPr>
          <w:rFonts w:asciiTheme="minorHAnsi" w:hAnsiTheme="minorHAnsi"/>
        </w:rPr>
      </w:pPr>
    </w:p>
    <w:p w14:paraId="30546296" w14:textId="5298199D" w:rsidR="00FA3692" w:rsidRDefault="00FA3692" w:rsidP="00CB45CE">
      <w:pPr>
        <w:spacing w:line="276" w:lineRule="auto"/>
        <w:jc w:val="both"/>
        <w:rPr>
          <w:rFonts w:asciiTheme="minorHAnsi" w:hAnsiTheme="minorHAnsi"/>
        </w:rPr>
      </w:pPr>
      <w:r>
        <w:rPr>
          <w:rFonts w:asciiTheme="minorHAnsi" w:hAnsiTheme="minorHAnsi"/>
        </w:rPr>
        <w:t>Bijlage 2: Determinantenanalyse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17</w:t>
      </w:r>
    </w:p>
    <w:p w14:paraId="22953ED4" w14:textId="77777777" w:rsidR="00FA3692" w:rsidRDefault="00FA3692" w:rsidP="00CB45CE">
      <w:pPr>
        <w:spacing w:line="276" w:lineRule="auto"/>
        <w:jc w:val="both"/>
        <w:rPr>
          <w:rFonts w:asciiTheme="minorHAnsi" w:hAnsiTheme="minorHAnsi"/>
        </w:rPr>
      </w:pPr>
    </w:p>
    <w:p w14:paraId="301B8AA1" w14:textId="74005123" w:rsidR="00FA3692" w:rsidRDefault="00FA3692" w:rsidP="00CB45CE">
      <w:pPr>
        <w:spacing w:line="276" w:lineRule="auto"/>
        <w:jc w:val="both"/>
        <w:rPr>
          <w:rFonts w:asciiTheme="minorHAnsi" w:hAnsiTheme="minorHAnsi"/>
        </w:rPr>
      </w:pPr>
      <w:r>
        <w:rPr>
          <w:rFonts w:asciiTheme="minorHAnsi" w:hAnsiTheme="minorHAnsi"/>
        </w:rPr>
        <w:t>Bijlage 3: Checklist kwaliteiten projectleider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19</w:t>
      </w:r>
    </w:p>
    <w:p w14:paraId="3A6972D1" w14:textId="77777777" w:rsidR="00FA3692" w:rsidRDefault="00FA3692" w:rsidP="00CB45CE">
      <w:pPr>
        <w:spacing w:line="276" w:lineRule="auto"/>
        <w:jc w:val="both"/>
        <w:rPr>
          <w:rFonts w:asciiTheme="minorHAnsi" w:hAnsiTheme="minorHAnsi"/>
        </w:rPr>
      </w:pPr>
    </w:p>
    <w:p w14:paraId="3059926A" w14:textId="4C6E60DE" w:rsidR="00FA3692" w:rsidRDefault="00FA3692" w:rsidP="00CB45CE">
      <w:pPr>
        <w:spacing w:line="276" w:lineRule="auto"/>
        <w:jc w:val="both"/>
        <w:rPr>
          <w:rFonts w:asciiTheme="minorHAnsi" w:hAnsiTheme="minorHAnsi"/>
        </w:rPr>
      </w:pPr>
      <w:r>
        <w:rPr>
          <w:rFonts w:asciiTheme="minorHAnsi" w:hAnsiTheme="minorHAnsi"/>
        </w:rPr>
        <w:t>Bijlage 4: Aanpak kiezen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20</w:t>
      </w:r>
    </w:p>
    <w:p w14:paraId="53D8EC12" w14:textId="77777777" w:rsidR="00FA3692" w:rsidRPr="00CB45CE" w:rsidRDefault="00FA3692" w:rsidP="00CB45CE">
      <w:pPr>
        <w:spacing w:line="276" w:lineRule="auto"/>
        <w:jc w:val="both"/>
        <w:rPr>
          <w:rFonts w:asciiTheme="minorHAnsi" w:hAnsiTheme="minorHAnsi"/>
        </w:rPr>
      </w:pPr>
    </w:p>
    <w:p w14:paraId="43601233" w14:textId="77777777" w:rsidR="00CB45CE" w:rsidRDefault="00CB45CE" w:rsidP="00DD0422">
      <w:pPr>
        <w:spacing w:line="276" w:lineRule="auto"/>
        <w:jc w:val="both"/>
        <w:rPr>
          <w:rFonts w:asciiTheme="minorHAnsi" w:hAnsiTheme="minorHAnsi"/>
        </w:rPr>
      </w:pPr>
    </w:p>
    <w:p w14:paraId="5271B8DB" w14:textId="77777777" w:rsidR="00DD0422" w:rsidRDefault="00DD0422" w:rsidP="00DD0422">
      <w:pPr>
        <w:spacing w:line="276" w:lineRule="auto"/>
        <w:jc w:val="both"/>
        <w:rPr>
          <w:rFonts w:asciiTheme="minorHAnsi" w:hAnsiTheme="minorHAnsi"/>
        </w:rPr>
      </w:pPr>
    </w:p>
    <w:p w14:paraId="3C085CC7" w14:textId="77777777" w:rsidR="00DD0422" w:rsidRPr="00DD0422" w:rsidRDefault="00DD0422" w:rsidP="00DD0422">
      <w:pPr>
        <w:spacing w:line="276" w:lineRule="auto"/>
        <w:jc w:val="both"/>
        <w:rPr>
          <w:rFonts w:asciiTheme="minorHAnsi" w:hAnsiTheme="minorHAnsi"/>
        </w:rPr>
      </w:pPr>
    </w:p>
    <w:p w14:paraId="33A1CA61" w14:textId="77777777" w:rsidR="00DD0422" w:rsidRPr="00DD0422" w:rsidRDefault="00DD0422" w:rsidP="00DD0422">
      <w:pPr>
        <w:spacing w:line="360" w:lineRule="auto"/>
        <w:jc w:val="both"/>
        <w:rPr>
          <w:rFonts w:asciiTheme="minorHAnsi" w:hAnsiTheme="minorHAnsi"/>
        </w:rPr>
      </w:pPr>
    </w:p>
    <w:p w14:paraId="6E1A5A60" w14:textId="77777777" w:rsidR="00DD0422" w:rsidRDefault="00DD0422" w:rsidP="00360098">
      <w:pPr>
        <w:spacing w:line="276" w:lineRule="auto"/>
        <w:jc w:val="both"/>
        <w:rPr>
          <w:rFonts w:asciiTheme="minorHAnsi" w:hAnsiTheme="minorHAnsi"/>
        </w:rPr>
      </w:pPr>
    </w:p>
    <w:p w14:paraId="5F44C086" w14:textId="77777777" w:rsidR="00DD0422" w:rsidRDefault="00DD0422" w:rsidP="00360098">
      <w:pPr>
        <w:spacing w:line="276" w:lineRule="auto"/>
        <w:jc w:val="both"/>
        <w:rPr>
          <w:rFonts w:asciiTheme="minorHAnsi" w:hAnsiTheme="minorHAnsi"/>
        </w:rPr>
      </w:pPr>
    </w:p>
    <w:p w14:paraId="1EDEA8C5" w14:textId="4E3B980B" w:rsidR="00C869DE" w:rsidRDefault="00577009" w:rsidP="00360098">
      <w:pPr>
        <w:spacing w:line="276" w:lineRule="auto"/>
        <w:jc w:val="both"/>
        <w:rPr>
          <w:rFonts w:asciiTheme="minorHAnsi" w:hAnsiTheme="minorHAnsi"/>
          <w:b/>
          <w:color w:val="365F91" w:themeColor="accent1" w:themeShade="BF"/>
          <w:sz w:val="28"/>
          <w:szCs w:val="28"/>
        </w:rPr>
      </w:pPr>
      <w:r>
        <w:rPr>
          <w:rFonts w:asciiTheme="minorHAnsi" w:hAnsiTheme="minorHAnsi"/>
        </w:rPr>
        <w:tab/>
      </w:r>
      <w:r>
        <w:rPr>
          <w:rFonts w:asciiTheme="minorHAnsi" w:hAnsiTheme="minorHAnsi"/>
        </w:rPr>
        <w:tab/>
      </w:r>
      <w:r>
        <w:rPr>
          <w:rFonts w:asciiTheme="minorHAnsi" w:hAnsiTheme="minorHAnsi"/>
        </w:rPr>
        <w:tab/>
      </w:r>
      <w:r w:rsidR="00C869DE">
        <w:rPr>
          <w:rFonts w:asciiTheme="minorHAnsi" w:hAnsiTheme="minorHAnsi"/>
          <w:b/>
          <w:color w:val="365F91" w:themeColor="accent1" w:themeShade="BF"/>
          <w:sz w:val="28"/>
          <w:szCs w:val="28"/>
        </w:rPr>
        <w:br w:type="page"/>
      </w:r>
    </w:p>
    <w:p w14:paraId="0460C1F0" w14:textId="5D444382" w:rsidR="00DB69E5" w:rsidRPr="00371236" w:rsidRDefault="00DB69E5" w:rsidP="00360098">
      <w:pPr>
        <w:autoSpaceDE w:val="0"/>
        <w:autoSpaceDN w:val="0"/>
        <w:adjustRightInd w:val="0"/>
        <w:spacing w:line="276" w:lineRule="auto"/>
        <w:jc w:val="both"/>
        <w:rPr>
          <w:rFonts w:asciiTheme="minorHAnsi" w:hAnsiTheme="minorHAnsi"/>
          <w:b/>
          <w:color w:val="365F91" w:themeColor="accent1" w:themeShade="BF"/>
          <w:sz w:val="28"/>
          <w:szCs w:val="28"/>
        </w:rPr>
      </w:pPr>
      <w:r w:rsidRPr="00371236">
        <w:rPr>
          <w:rFonts w:asciiTheme="minorHAnsi" w:hAnsiTheme="minorHAnsi"/>
          <w:b/>
          <w:color w:val="365F91" w:themeColor="accent1" w:themeShade="BF"/>
          <w:sz w:val="28"/>
          <w:szCs w:val="28"/>
        </w:rPr>
        <w:lastRenderedPageBreak/>
        <w:t>INLEIDING</w:t>
      </w:r>
    </w:p>
    <w:p w14:paraId="2B0B01EA" w14:textId="77777777" w:rsidR="00DB69E5" w:rsidRPr="00371236" w:rsidRDefault="00DB69E5" w:rsidP="00360098">
      <w:pPr>
        <w:autoSpaceDE w:val="0"/>
        <w:autoSpaceDN w:val="0"/>
        <w:adjustRightInd w:val="0"/>
        <w:spacing w:line="276" w:lineRule="auto"/>
        <w:jc w:val="both"/>
        <w:rPr>
          <w:rFonts w:asciiTheme="minorHAnsi" w:hAnsiTheme="minorHAnsi"/>
          <w:b/>
        </w:rPr>
      </w:pPr>
    </w:p>
    <w:p w14:paraId="20D8E8A2" w14:textId="6DB5624C" w:rsidR="00C869DE" w:rsidRDefault="00C869DE" w:rsidP="00360098">
      <w:pPr>
        <w:autoSpaceDE w:val="0"/>
        <w:autoSpaceDN w:val="0"/>
        <w:adjustRightInd w:val="0"/>
        <w:spacing w:line="276" w:lineRule="auto"/>
        <w:jc w:val="both"/>
        <w:rPr>
          <w:rFonts w:asciiTheme="minorHAnsi" w:hAnsiTheme="minorHAnsi"/>
          <w:b/>
        </w:rPr>
      </w:pPr>
      <w:r>
        <w:rPr>
          <w:rFonts w:asciiTheme="minorHAnsi" w:hAnsiTheme="minorHAnsi"/>
          <w:b/>
        </w:rPr>
        <w:t xml:space="preserve">Gebruik van professionele richtlijnen </w:t>
      </w:r>
    </w:p>
    <w:p w14:paraId="326BA60F" w14:textId="1484BE5E" w:rsidR="00C869DE" w:rsidRDefault="00C869DE" w:rsidP="00360098">
      <w:pPr>
        <w:autoSpaceDE w:val="0"/>
        <w:autoSpaceDN w:val="0"/>
        <w:adjustRightInd w:val="0"/>
        <w:spacing w:line="276" w:lineRule="auto"/>
        <w:jc w:val="both"/>
        <w:rPr>
          <w:rFonts w:asciiTheme="minorHAnsi" w:hAnsiTheme="minorHAnsi"/>
        </w:rPr>
      </w:pPr>
      <w:r w:rsidRPr="005519DC">
        <w:rPr>
          <w:rFonts w:asciiTheme="minorHAnsi" w:hAnsiTheme="minorHAnsi"/>
        </w:rPr>
        <w:t xml:space="preserve">Richtlijnen </w:t>
      </w:r>
      <w:r w:rsidR="005519DC" w:rsidRPr="005519DC">
        <w:rPr>
          <w:rFonts w:asciiTheme="minorHAnsi" w:hAnsiTheme="minorHAnsi"/>
        </w:rPr>
        <w:t xml:space="preserve">jeugdhulp en jeugdbescherming </w:t>
      </w:r>
      <w:r w:rsidRPr="005519DC">
        <w:rPr>
          <w:rFonts w:asciiTheme="minorHAnsi" w:hAnsiTheme="minorHAnsi"/>
        </w:rPr>
        <w:t xml:space="preserve">zijn </w:t>
      </w:r>
      <w:r w:rsidR="004F0DD1" w:rsidRPr="005519DC">
        <w:rPr>
          <w:rFonts w:asciiTheme="minorHAnsi" w:hAnsiTheme="minorHAnsi"/>
        </w:rPr>
        <w:t>op</w:t>
      </w:r>
      <w:r w:rsidR="004F0DD1">
        <w:rPr>
          <w:rFonts w:asciiTheme="minorHAnsi" w:hAnsiTheme="minorHAnsi"/>
        </w:rPr>
        <w:t xml:space="preserve"> initiatief van de beroepsverenigingen</w:t>
      </w:r>
      <w:r w:rsidR="005519DC">
        <w:rPr>
          <w:rStyle w:val="Voetnootmarkering"/>
          <w:rFonts w:asciiTheme="minorHAnsi" w:hAnsiTheme="minorHAnsi"/>
        </w:rPr>
        <w:footnoteReference w:id="1"/>
      </w:r>
      <w:r w:rsidR="005519DC">
        <w:rPr>
          <w:rFonts w:asciiTheme="minorHAnsi" w:hAnsiTheme="minorHAnsi"/>
        </w:rPr>
        <w:t xml:space="preserve"> en met financiering van VWS ontwikkeld. De onderwerpen zijn door raadpleging van cliënten, professionals en wetenschappers tot stand gekomen en omvatten thema’s waarover handelingsverlegenheid bestaat of waar veel ongewenste variatie in handelen van professionals bestaat. </w:t>
      </w:r>
      <w:r w:rsidR="005519DC" w:rsidRPr="005519DC">
        <w:rPr>
          <w:rFonts w:asciiTheme="minorHAnsi" w:hAnsiTheme="minorHAnsi"/>
        </w:rPr>
        <w:t>Doel van het ontwikkelen van richtlijnen is betere zorg voor jeugdigen en ouders door het bieden van onderbouwing van het professionele handelen op basis van wetenschap, praktijk en cliëntvoorkeuren</w:t>
      </w:r>
      <w:r w:rsidR="005519DC" w:rsidRPr="005519DC">
        <w:rPr>
          <w:rStyle w:val="Voetnootmarkering"/>
          <w:rFonts w:cs="Calibri"/>
        </w:rPr>
        <w:footnoteReference w:id="2"/>
      </w:r>
      <w:r w:rsidR="005519DC">
        <w:rPr>
          <w:rFonts w:asciiTheme="minorHAnsi" w:hAnsiTheme="minorHAnsi"/>
        </w:rPr>
        <w:t>.</w:t>
      </w:r>
    </w:p>
    <w:p w14:paraId="4D773C93" w14:textId="77777777" w:rsidR="00191E79" w:rsidRDefault="005519DC" w:rsidP="00360098">
      <w:pPr>
        <w:autoSpaceDE w:val="0"/>
        <w:autoSpaceDN w:val="0"/>
        <w:adjustRightInd w:val="0"/>
        <w:spacing w:line="276" w:lineRule="auto"/>
        <w:jc w:val="both"/>
        <w:rPr>
          <w:rFonts w:asciiTheme="minorHAnsi" w:hAnsiTheme="minorHAnsi"/>
        </w:rPr>
      </w:pPr>
      <w:r>
        <w:rPr>
          <w:rFonts w:asciiTheme="minorHAnsi" w:hAnsiTheme="minorHAnsi"/>
        </w:rPr>
        <w:t xml:space="preserve">Professionals zullen richtlijnen echter niet vanzelf gaan gebruiken, zo weten we uit andere werkvelden. Voor de jeugdhulp is het nieuw om met richtlijnen te werken </w:t>
      </w:r>
      <w:r w:rsidR="00191E79">
        <w:rPr>
          <w:rFonts w:asciiTheme="minorHAnsi" w:hAnsiTheme="minorHAnsi"/>
        </w:rPr>
        <w:t>in tegenstelling tot bijvoorbeeld huisartsen, jeugdverpleegkundigen en fysiotherapeuten. V</w:t>
      </w:r>
      <w:r>
        <w:rPr>
          <w:rFonts w:asciiTheme="minorHAnsi" w:hAnsiTheme="minorHAnsi"/>
        </w:rPr>
        <w:t xml:space="preserve">eel professionals </w:t>
      </w:r>
      <w:r w:rsidR="00191E79">
        <w:rPr>
          <w:rFonts w:asciiTheme="minorHAnsi" w:hAnsiTheme="minorHAnsi"/>
        </w:rPr>
        <w:t xml:space="preserve">in de jeugdhulp en jeugdbescherming </w:t>
      </w:r>
      <w:r>
        <w:rPr>
          <w:rFonts w:asciiTheme="minorHAnsi" w:hAnsiTheme="minorHAnsi"/>
        </w:rPr>
        <w:t>zullen nog niet weten van het bestaan van richtlijnen</w:t>
      </w:r>
      <w:r w:rsidR="00191E79">
        <w:rPr>
          <w:rFonts w:asciiTheme="minorHAnsi" w:hAnsiTheme="minorHAnsi"/>
        </w:rPr>
        <w:t xml:space="preserve"> of bekend zijn met de voordelen ervan</w:t>
      </w:r>
      <w:r>
        <w:rPr>
          <w:rFonts w:asciiTheme="minorHAnsi" w:hAnsiTheme="minorHAnsi"/>
        </w:rPr>
        <w:t>. Zelfs als ze dat wel weten, kost het inspanning om daadwerkelijk gebruik van richtlijnen mogelijk te maken; om richtlijnen te implementeren dus</w:t>
      </w:r>
      <w:r w:rsidRPr="005519DC">
        <w:rPr>
          <w:rFonts w:asciiTheme="minorHAnsi" w:hAnsiTheme="minorHAnsi"/>
        </w:rPr>
        <w:t xml:space="preserve">. </w:t>
      </w:r>
    </w:p>
    <w:p w14:paraId="18446FE1" w14:textId="4B87D782" w:rsidR="005519DC" w:rsidRPr="004F1C33" w:rsidRDefault="005519DC" w:rsidP="00360098">
      <w:pPr>
        <w:autoSpaceDE w:val="0"/>
        <w:autoSpaceDN w:val="0"/>
        <w:adjustRightInd w:val="0"/>
        <w:spacing w:line="276" w:lineRule="auto"/>
        <w:jc w:val="both"/>
        <w:rPr>
          <w:rFonts w:asciiTheme="minorHAnsi" w:hAnsiTheme="minorHAnsi"/>
        </w:rPr>
      </w:pPr>
      <w:r w:rsidRPr="005519DC">
        <w:rPr>
          <w:rFonts w:asciiTheme="minorHAnsi" w:hAnsiTheme="minorHAnsi"/>
        </w:rPr>
        <w:t>Richtlijnen bestaan uit diverse aanbevelingen die bijvoorbeeld aanwijzingen geven over signaleren van bepaalde problematiek, over in te zetten interventies of over samenwerking in de keten van jeugdhulp. Er kunnen verschillende redenen zijn waarom het in de praktijk lastig is om een aanbeveling toe te passen. Het niet of deels gebruik van richtlijnen heeft als mogelijk gevolg dat de einddoelgroep – kinderen, jeugdigen en hun ouders –</w:t>
      </w:r>
      <w:r w:rsidR="00191E79">
        <w:rPr>
          <w:rFonts w:asciiTheme="minorHAnsi" w:hAnsiTheme="minorHAnsi"/>
        </w:rPr>
        <w:t xml:space="preserve"> </w:t>
      </w:r>
      <w:r w:rsidRPr="005519DC">
        <w:rPr>
          <w:rFonts w:asciiTheme="minorHAnsi" w:hAnsiTheme="minorHAnsi"/>
        </w:rPr>
        <w:t xml:space="preserve">niet profiteren van de effecten van de richtlijnen. Een systematische invoering maximaliseert de kans op het daadwerkelijk gebruik van </w:t>
      </w:r>
      <w:r w:rsidRPr="004F1C33">
        <w:rPr>
          <w:rFonts w:asciiTheme="minorHAnsi" w:hAnsiTheme="minorHAnsi"/>
        </w:rPr>
        <w:t>richtlijnen</w:t>
      </w:r>
      <w:r w:rsidRPr="004F1C33">
        <w:rPr>
          <w:rStyle w:val="Voetnootmarkering"/>
          <w:rFonts w:asciiTheme="minorHAnsi" w:hAnsiTheme="minorHAnsi"/>
        </w:rPr>
        <w:footnoteReference w:id="3"/>
      </w:r>
      <w:r w:rsidRPr="004F1C33">
        <w:rPr>
          <w:rFonts w:asciiTheme="minorHAnsi" w:hAnsiTheme="minorHAnsi"/>
        </w:rPr>
        <w:t xml:space="preserve">. </w:t>
      </w:r>
    </w:p>
    <w:p w14:paraId="35636161" w14:textId="30FE1715" w:rsidR="008A3F42" w:rsidRPr="004F1C33" w:rsidRDefault="008A3F42" w:rsidP="00360098">
      <w:pPr>
        <w:autoSpaceDE w:val="0"/>
        <w:autoSpaceDN w:val="0"/>
        <w:adjustRightInd w:val="0"/>
        <w:spacing w:line="276" w:lineRule="auto"/>
        <w:jc w:val="both"/>
        <w:rPr>
          <w:rFonts w:asciiTheme="minorHAnsi" w:hAnsiTheme="minorHAnsi"/>
        </w:rPr>
      </w:pPr>
      <w:r w:rsidRPr="004F1C33">
        <w:rPr>
          <w:rFonts w:asciiTheme="minorHAnsi" w:hAnsiTheme="minorHAnsi"/>
        </w:rPr>
        <w:t xml:space="preserve">Lees ook </w:t>
      </w:r>
      <w:r w:rsidR="004F1C33" w:rsidRPr="004F1C33">
        <w:rPr>
          <w:rFonts w:asciiTheme="minorHAnsi" w:hAnsiTheme="minorHAnsi"/>
        </w:rPr>
        <w:t xml:space="preserve">de publicatie ‘Aan de slag met de Richtlijnen jeugdhulp en jeugdbescherming’. </w:t>
      </w:r>
      <w:r w:rsidRPr="004F1C33">
        <w:rPr>
          <w:rFonts w:asciiTheme="minorHAnsi" w:hAnsiTheme="minorHAnsi"/>
        </w:rPr>
        <w:t>Deze geeft een beknopt overzicht van de implementatie van richtlijnen en staat vol met tips om enthousiast aan de slag te gaan!</w:t>
      </w:r>
      <w:r w:rsidR="004F1C33" w:rsidRPr="004F1C33">
        <w:rPr>
          <w:rFonts w:asciiTheme="minorHAnsi" w:hAnsiTheme="minorHAnsi"/>
        </w:rPr>
        <w:t xml:space="preserve"> </w:t>
      </w:r>
    </w:p>
    <w:p w14:paraId="0C81AB95" w14:textId="77777777" w:rsidR="005519DC" w:rsidRDefault="005519DC" w:rsidP="00360098">
      <w:pPr>
        <w:autoSpaceDE w:val="0"/>
        <w:autoSpaceDN w:val="0"/>
        <w:adjustRightInd w:val="0"/>
        <w:spacing w:line="276" w:lineRule="auto"/>
        <w:jc w:val="both"/>
        <w:rPr>
          <w:rFonts w:asciiTheme="minorHAnsi" w:hAnsiTheme="minorHAnsi"/>
          <w:b/>
        </w:rPr>
      </w:pPr>
    </w:p>
    <w:p w14:paraId="73650A4E" w14:textId="1CF3B8A7" w:rsidR="00290B70" w:rsidRPr="00371236" w:rsidRDefault="00290B70" w:rsidP="00360098">
      <w:pPr>
        <w:autoSpaceDE w:val="0"/>
        <w:autoSpaceDN w:val="0"/>
        <w:adjustRightInd w:val="0"/>
        <w:spacing w:line="276" w:lineRule="auto"/>
        <w:jc w:val="both"/>
        <w:rPr>
          <w:rFonts w:asciiTheme="minorHAnsi" w:hAnsiTheme="minorHAnsi" w:cs="Calibri"/>
        </w:rPr>
      </w:pPr>
      <w:r w:rsidRPr="00371236">
        <w:rPr>
          <w:rFonts w:asciiTheme="minorHAnsi" w:hAnsiTheme="minorHAnsi"/>
          <w:b/>
        </w:rPr>
        <w:t>Implementatie</w:t>
      </w:r>
      <w:r w:rsidRPr="00371236">
        <w:rPr>
          <w:rFonts w:asciiTheme="minorHAnsi" w:hAnsiTheme="minorHAnsi"/>
          <w:b/>
        </w:rPr>
        <w:br/>
      </w:r>
      <w:r w:rsidRPr="00371236">
        <w:rPr>
          <w:rFonts w:asciiTheme="minorHAnsi" w:hAnsiTheme="minorHAnsi" w:cs="Calibri"/>
        </w:rPr>
        <w:t>Onder implementatie van richtlijnen verstaan we de procesmatige en planmatige invoering van</w:t>
      </w:r>
      <w:r w:rsidR="00371236">
        <w:rPr>
          <w:rFonts w:asciiTheme="minorHAnsi" w:hAnsiTheme="minorHAnsi" w:cs="Calibri"/>
        </w:rPr>
        <w:t xml:space="preserve"> </w:t>
      </w:r>
      <w:r w:rsidRPr="00371236">
        <w:rPr>
          <w:rFonts w:asciiTheme="minorHAnsi" w:hAnsiTheme="minorHAnsi" w:cs="Calibri"/>
        </w:rPr>
        <w:t>richtlijnen met als doel dat deze een structurele plaats hebben in h</w:t>
      </w:r>
      <w:r w:rsidR="00371236">
        <w:rPr>
          <w:rFonts w:asciiTheme="minorHAnsi" w:hAnsiTheme="minorHAnsi" w:cs="Calibri"/>
        </w:rPr>
        <w:t xml:space="preserve">et professionele handelen en in </w:t>
      </w:r>
      <w:r w:rsidRPr="00371236">
        <w:rPr>
          <w:rFonts w:asciiTheme="minorHAnsi" w:hAnsiTheme="minorHAnsi" w:cs="Calibri"/>
        </w:rPr>
        <w:t>het beleid en aanbod van jeugdhulp- en jeugdbeschermingsorganisaties.</w:t>
      </w:r>
    </w:p>
    <w:p w14:paraId="04438C2D" w14:textId="209DB03A" w:rsidR="00C869DE" w:rsidRPr="00A467CD" w:rsidRDefault="00C869DE" w:rsidP="00360098">
      <w:pPr>
        <w:spacing w:line="276" w:lineRule="auto"/>
        <w:jc w:val="both"/>
        <w:rPr>
          <w:rFonts w:asciiTheme="minorHAnsi" w:hAnsiTheme="minorHAnsi"/>
        </w:rPr>
      </w:pPr>
      <w:r w:rsidRPr="00A467CD">
        <w:rPr>
          <w:rFonts w:asciiTheme="minorHAnsi" w:hAnsiTheme="minorHAnsi"/>
        </w:rPr>
        <w:t>Richtlijnen zijn nieuw voor het werkveld van de jeugdhulp en jeugdbescherming</w:t>
      </w:r>
      <w:r w:rsidR="00994698">
        <w:rPr>
          <w:rStyle w:val="Voetnootmarkering"/>
          <w:rFonts w:asciiTheme="minorHAnsi" w:hAnsiTheme="minorHAnsi"/>
        </w:rPr>
        <w:footnoteReference w:id="4"/>
      </w:r>
      <w:r w:rsidRPr="00A467CD">
        <w:rPr>
          <w:rFonts w:asciiTheme="minorHAnsi" w:hAnsiTheme="minorHAnsi"/>
        </w:rPr>
        <w:t xml:space="preserve">. Het implementeren van richtlijnen </w:t>
      </w:r>
      <w:r w:rsidR="00A467CD">
        <w:rPr>
          <w:rFonts w:asciiTheme="minorHAnsi" w:hAnsiTheme="minorHAnsi"/>
        </w:rPr>
        <w:t xml:space="preserve">binnen de organisatie gaat </w:t>
      </w:r>
      <w:r w:rsidR="00191E79">
        <w:rPr>
          <w:rFonts w:asciiTheme="minorHAnsi" w:hAnsiTheme="minorHAnsi"/>
        </w:rPr>
        <w:t xml:space="preserve">dan ook </w:t>
      </w:r>
      <w:r w:rsidR="00A467CD">
        <w:rPr>
          <w:rFonts w:asciiTheme="minorHAnsi" w:hAnsiTheme="minorHAnsi"/>
        </w:rPr>
        <w:t xml:space="preserve">over twee verschillende </w:t>
      </w:r>
      <w:r w:rsidR="00191E79">
        <w:rPr>
          <w:rFonts w:asciiTheme="minorHAnsi" w:hAnsiTheme="minorHAnsi"/>
        </w:rPr>
        <w:t>v</w:t>
      </w:r>
      <w:r w:rsidR="00A467CD">
        <w:rPr>
          <w:rFonts w:asciiTheme="minorHAnsi" w:hAnsiTheme="minorHAnsi"/>
        </w:rPr>
        <w:t>eranderingen</w:t>
      </w:r>
      <w:r w:rsidR="00191E79">
        <w:rPr>
          <w:rFonts w:asciiTheme="minorHAnsi" w:hAnsiTheme="minorHAnsi"/>
        </w:rPr>
        <w:t>:</w:t>
      </w:r>
      <w:r w:rsidR="00A467CD">
        <w:rPr>
          <w:rFonts w:asciiTheme="minorHAnsi" w:hAnsiTheme="minorHAnsi"/>
        </w:rPr>
        <w:t xml:space="preserve"> </w:t>
      </w:r>
      <w:r w:rsidRPr="00A467CD">
        <w:rPr>
          <w:rFonts w:asciiTheme="minorHAnsi" w:hAnsiTheme="minorHAnsi"/>
        </w:rPr>
        <w:t xml:space="preserve"> </w:t>
      </w:r>
    </w:p>
    <w:p w14:paraId="6B3B9BD0" w14:textId="6E412A09" w:rsidR="00C869DE" w:rsidRDefault="00C869DE" w:rsidP="00360098">
      <w:pPr>
        <w:pStyle w:val="Lijstalinea"/>
        <w:numPr>
          <w:ilvl w:val="0"/>
          <w:numId w:val="26"/>
        </w:numPr>
        <w:spacing w:line="276" w:lineRule="auto"/>
        <w:jc w:val="both"/>
        <w:rPr>
          <w:rFonts w:asciiTheme="minorHAnsi" w:hAnsiTheme="minorHAnsi"/>
          <w:b/>
        </w:rPr>
      </w:pPr>
      <w:r>
        <w:rPr>
          <w:rFonts w:asciiTheme="minorHAnsi" w:hAnsiTheme="minorHAnsi"/>
          <w:b/>
        </w:rPr>
        <w:t>Het ‘werken met richtlijnen’ in het algemeen</w:t>
      </w:r>
    </w:p>
    <w:p w14:paraId="23627EAA" w14:textId="77777777" w:rsidR="00A467CD" w:rsidRDefault="00C869DE" w:rsidP="00360098">
      <w:pPr>
        <w:pStyle w:val="Lijstalinea"/>
        <w:spacing w:line="276" w:lineRule="auto"/>
        <w:jc w:val="both"/>
        <w:rPr>
          <w:rFonts w:asciiTheme="minorHAnsi" w:hAnsiTheme="minorHAnsi"/>
          <w:i/>
        </w:rPr>
      </w:pPr>
      <w:r w:rsidRPr="00C869DE">
        <w:rPr>
          <w:rFonts w:asciiTheme="minorHAnsi" w:hAnsiTheme="minorHAnsi"/>
          <w:i/>
        </w:rPr>
        <w:t xml:space="preserve">Bijvoorbeeld: </w:t>
      </w:r>
    </w:p>
    <w:p w14:paraId="4E5654F5" w14:textId="1C8B4FA7" w:rsidR="00C869DE" w:rsidRDefault="00A467CD" w:rsidP="00360098">
      <w:pPr>
        <w:pStyle w:val="Lijstalinea"/>
        <w:numPr>
          <w:ilvl w:val="0"/>
          <w:numId w:val="3"/>
        </w:numPr>
        <w:spacing w:line="276" w:lineRule="auto"/>
        <w:jc w:val="both"/>
        <w:rPr>
          <w:rFonts w:asciiTheme="minorHAnsi" w:hAnsiTheme="minorHAnsi"/>
          <w:i/>
        </w:rPr>
      </w:pPr>
      <w:r>
        <w:rPr>
          <w:rFonts w:asciiTheme="minorHAnsi" w:hAnsiTheme="minorHAnsi"/>
          <w:i/>
        </w:rPr>
        <w:t>B</w:t>
      </w:r>
      <w:r w:rsidR="00C869DE" w:rsidRPr="00C869DE">
        <w:rPr>
          <w:rFonts w:asciiTheme="minorHAnsi" w:hAnsiTheme="minorHAnsi"/>
          <w:i/>
        </w:rPr>
        <w:t xml:space="preserve">ij organisatie X in regio Den Bosch willen we dat alle 650 medewerkers bekend </w:t>
      </w:r>
      <w:r>
        <w:rPr>
          <w:rFonts w:asciiTheme="minorHAnsi" w:hAnsiTheme="minorHAnsi"/>
          <w:i/>
        </w:rPr>
        <w:t>zijn</w:t>
      </w:r>
      <w:r w:rsidR="00C869DE" w:rsidRPr="00C869DE">
        <w:rPr>
          <w:rFonts w:asciiTheme="minorHAnsi" w:hAnsiTheme="minorHAnsi"/>
          <w:i/>
        </w:rPr>
        <w:t xml:space="preserve"> met de richtlijnen jeugdhulp en jeugdbescherming en weten hoe ze deze moeten gebruiken</w:t>
      </w:r>
      <w:r>
        <w:rPr>
          <w:rFonts w:asciiTheme="minorHAnsi" w:hAnsiTheme="minorHAnsi"/>
          <w:i/>
        </w:rPr>
        <w:t xml:space="preserve"> in hun dagelijks werk.</w:t>
      </w:r>
    </w:p>
    <w:p w14:paraId="15E8BC45" w14:textId="20D2FC52" w:rsidR="00953EF8" w:rsidRPr="00C869DE" w:rsidRDefault="00953EF8" w:rsidP="00360098">
      <w:pPr>
        <w:pStyle w:val="Lijstalinea"/>
        <w:numPr>
          <w:ilvl w:val="0"/>
          <w:numId w:val="3"/>
        </w:numPr>
        <w:spacing w:line="276" w:lineRule="auto"/>
        <w:jc w:val="both"/>
        <w:rPr>
          <w:rFonts w:asciiTheme="minorHAnsi" w:hAnsiTheme="minorHAnsi"/>
          <w:i/>
        </w:rPr>
      </w:pPr>
      <w:r>
        <w:rPr>
          <w:rFonts w:asciiTheme="minorHAnsi" w:hAnsiTheme="minorHAnsi"/>
          <w:i/>
        </w:rPr>
        <w:t xml:space="preserve">In ons wijkteam willen we dat de richtlijnen </w:t>
      </w:r>
      <w:r w:rsidR="000438FE">
        <w:rPr>
          <w:rFonts w:asciiTheme="minorHAnsi" w:hAnsiTheme="minorHAnsi"/>
          <w:i/>
        </w:rPr>
        <w:t xml:space="preserve">bekend zijn bij alle medewerkers en </w:t>
      </w:r>
      <w:r>
        <w:rPr>
          <w:rFonts w:asciiTheme="minorHAnsi" w:hAnsiTheme="minorHAnsi"/>
          <w:i/>
        </w:rPr>
        <w:t xml:space="preserve">een structurele plek krijgen in ons werk, in elk geval in elk casuïstiek overleg dat we hebben. </w:t>
      </w:r>
    </w:p>
    <w:p w14:paraId="468BF7CF" w14:textId="77777777" w:rsidR="00C869DE" w:rsidRDefault="00C869DE" w:rsidP="00360098">
      <w:pPr>
        <w:pStyle w:val="Lijstalinea"/>
        <w:spacing w:line="276" w:lineRule="auto"/>
        <w:jc w:val="both"/>
        <w:rPr>
          <w:rFonts w:asciiTheme="minorHAnsi" w:hAnsiTheme="minorHAnsi"/>
          <w:b/>
        </w:rPr>
      </w:pPr>
    </w:p>
    <w:p w14:paraId="3276242F" w14:textId="77777777" w:rsidR="00C869DE" w:rsidRDefault="00C869DE" w:rsidP="00360098">
      <w:pPr>
        <w:pStyle w:val="Lijstalinea"/>
        <w:numPr>
          <w:ilvl w:val="0"/>
          <w:numId w:val="26"/>
        </w:numPr>
        <w:spacing w:line="276" w:lineRule="auto"/>
        <w:jc w:val="both"/>
        <w:rPr>
          <w:rFonts w:asciiTheme="minorHAnsi" w:hAnsiTheme="minorHAnsi"/>
          <w:b/>
        </w:rPr>
      </w:pPr>
      <w:r>
        <w:rPr>
          <w:rFonts w:asciiTheme="minorHAnsi" w:hAnsiTheme="minorHAnsi"/>
          <w:b/>
        </w:rPr>
        <w:t xml:space="preserve">Het werken met een specifieke richtlijn </w:t>
      </w:r>
    </w:p>
    <w:p w14:paraId="0929362E" w14:textId="77777777" w:rsidR="00A467CD" w:rsidRDefault="00C869DE" w:rsidP="00360098">
      <w:pPr>
        <w:pStyle w:val="Lijstalinea"/>
        <w:spacing w:line="276" w:lineRule="auto"/>
        <w:jc w:val="both"/>
        <w:rPr>
          <w:rFonts w:asciiTheme="minorHAnsi" w:hAnsiTheme="minorHAnsi"/>
          <w:i/>
        </w:rPr>
      </w:pPr>
      <w:r w:rsidRPr="00C869DE">
        <w:rPr>
          <w:rFonts w:asciiTheme="minorHAnsi" w:hAnsiTheme="minorHAnsi"/>
          <w:i/>
        </w:rPr>
        <w:t xml:space="preserve">Bijvoorbeeld: </w:t>
      </w:r>
    </w:p>
    <w:p w14:paraId="1648904A" w14:textId="0F0CD36F" w:rsidR="00C869DE" w:rsidRDefault="00A467CD" w:rsidP="00360098">
      <w:pPr>
        <w:pStyle w:val="Lijstalinea"/>
        <w:numPr>
          <w:ilvl w:val="0"/>
          <w:numId w:val="3"/>
        </w:numPr>
        <w:spacing w:line="276" w:lineRule="auto"/>
        <w:jc w:val="both"/>
        <w:rPr>
          <w:rFonts w:asciiTheme="minorHAnsi" w:hAnsiTheme="minorHAnsi"/>
          <w:i/>
        </w:rPr>
      </w:pPr>
      <w:r>
        <w:rPr>
          <w:rFonts w:asciiTheme="minorHAnsi" w:hAnsiTheme="minorHAnsi"/>
          <w:i/>
        </w:rPr>
        <w:t>I</w:t>
      </w:r>
      <w:r w:rsidR="00C869DE" w:rsidRPr="00C869DE">
        <w:rPr>
          <w:rFonts w:asciiTheme="minorHAnsi" w:hAnsiTheme="minorHAnsi"/>
          <w:i/>
        </w:rPr>
        <w:t xml:space="preserve">n de wijkteams van gemeente Y willen we de richtlijn Samen beslissen over passende hulp gaan implementeren, omdat we denken dat werken met deze richtlijn bijdraagt aan </w:t>
      </w:r>
      <w:r w:rsidR="003F2E44">
        <w:rPr>
          <w:rFonts w:asciiTheme="minorHAnsi" w:hAnsiTheme="minorHAnsi"/>
          <w:i/>
        </w:rPr>
        <w:t xml:space="preserve">het snel en zorgvuldig zoeken naar de beste hulp voor kinderen en jongeren, samen met die jongeren en ouders.  </w:t>
      </w:r>
      <w:r w:rsidR="00C869DE" w:rsidRPr="00C869DE">
        <w:rPr>
          <w:rFonts w:asciiTheme="minorHAnsi" w:hAnsiTheme="minorHAnsi"/>
          <w:i/>
        </w:rPr>
        <w:t xml:space="preserve"> </w:t>
      </w:r>
    </w:p>
    <w:p w14:paraId="7D0C2F08" w14:textId="55827FC2" w:rsidR="00A467CD" w:rsidRDefault="00A467CD" w:rsidP="00360098">
      <w:pPr>
        <w:pStyle w:val="Lijstalinea"/>
        <w:numPr>
          <w:ilvl w:val="0"/>
          <w:numId w:val="3"/>
        </w:numPr>
        <w:spacing w:line="276" w:lineRule="auto"/>
        <w:jc w:val="both"/>
        <w:rPr>
          <w:rFonts w:asciiTheme="minorHAnsi" w:hAnsiTheme="minorHAnsi"/>
          <w:i/>
        </w:rPr>
      </w:pPr>
      <w:r>
        <w:rPr>
          <w:rFonts w:asciiTheme="minorHAnsi" w:hAnsiTheme="minorHAnsi"/>
          <w:i/>
        </w:rPr>
        <w:t xml:space="preserve">Bij organisatie Z gaan we bij al onze 24-uurs voorzieningen de richtlijn Residentiele jeugdhulp implementeren, om zo onze huidige werkwijze te toetsen aan de geldende veldnorm. </w:t>
      </w:r>
    </w:p>
    <w:p w14:paraId="607E3438" w14:textId="41DEAA6F" w:rsidR="00C869DE" w:rsidRPr="00CF19DE" w:rsidRDefault="00A467CD" w:rsidP="00360098">
      <w:pPr>
        <w:spacing w:line="276" w:lineRule="auto"/>
        <w:jc w:val="both"/>
        <w:rPr>
          <w:rFonts w:asciiTheme="minorHAnsi" w:hAnsiTheme="minorHAnsi"/>
          <w:color w:val="FF0000"/>
        </w:rPr>
      </w:pPr>
      <w:r>
        <w:rPr>
          <w:rFonts w:asciiTheme="minorHAnsi" w:hAnsiTheme="minorHAnsi"/>
          <w:b/>
        </w:rPr>
        <w:lastRenderedPageBreak/>
        <w:br/>
      </w:r>
      <w:r>
        <w:rPr>
          <w:rFonts w:asciiTheme="minorHAnsi" w:hAnsiTheme="minorHAnsi"/>
        </w:rPr>
        <w:t>In sommige organisaties is het gedachtegoed van werken met richtlijnen</w:t>
      </w:r>
      <w:r w:rsidR="00994698">
        <w:rPr>
          <w:rFonts w:asciiTheme="minorHAnsi" w:hAnsiTheme="minorHAnsi"/>
        </w:rPr>
        <w:t xml:space="preserve"> (A)</w:t>
      </w:r>
      <w:r>
        <w:rPr>
          <w:rFonts w:asciiTheme="minorHAnsi" w:hAnsiTheme="minorHAnsi"/>
        </w:rPr>
        <w:t xml:space="preserve"> al normaal en is het ingebed in het dagelijks werk, voor andere organisaties en professionals is het nog volledig onbekend. Het is van belang om voldoende aandacht te besteden aan het werken met richtlijnen in het algemeen, in de volle breedte van de organisatie. </w:t>
      </w:r>
      <w:r w:rsidR="003F2E44">
        <w:rPr>
          <w:rFonts w:asciiTheme="minorHAnsi" w:hAnsiTheme="minorHAnsi"/>
        </w:rPr>
        <w:t>Deze inspanning is breed en is het meest gericht op het vergroten van kennis van professionals, cliënten, organisatie en samenwerkingspartners</w:t>
      </w:r>
      <w:r w:rsidR="00191E79">
        <w:rPr>
          <w:rFonts w:asciiTheme="minorHAnsi" w:hAnsiTheme="minorHAnsi"/>
        </w:rPr>
        <w:t>, op het inbedden van richtlijnen in bestaande werkstructuren</w:t>
      </w:r>
      <w:r w:rsidR="003F2E44" w:rsidRPr="005928B6">
        <w:rPr>
          <w:rFonts w:asciiTheme="minorHAnsi" w:hAnsiTheme="minorHAnsi"/>
        </w:rPr>
        <w:t xml:space="preserve">. </w:t>
      </w:r>
      <w:r w:rsidR="00CF19DE" w:rsidRPr="005928B6">
        <w:rPr>
          <w:rFonts w:asciiTheme="minorHAnsi" w:hAnsiTheme="minorHAnsi"/>
        </w:rPr>
        <w:t xml:space="preserve">Het helpt om richtlijnen niet te presenteren als iets heel groots en nieuws, maar als iets dat nauw aansluit bij de dagelijkse praktijk en de huidige ontwikkelingen. Geef je collega’s vertrouwen dat er inhoudelijk niet heel veel verandert. </w:t>
      </w:r>
    </w:p>
    <w:p w14:paraId="7DA21BD1" w14:textId="21C10D9D" w:rsidR="00A467CD" w:rsidRDefault="00A467CD" w:rsidP="00360098">
      <w:pPr>
        <w:spacing w:line="276" w:lineRule="auto"/>
        <w:jc w:val="both"/>
        <w:rPr>
          <w:rFonts w:asciiTheme="minorHAnsi" w:hAnsiTheme="minorHAnsi"/>
        </w:rPr>
      </w:pPr>
      <w:r>
        <w:rPr>
          <w:rFonts w:asciiTheme="minorHAnsi" w:hAnsiTheme="minorHAnsi"/>
        </w:rPr>
        <w:t xml:space="preserve">Daarnaast geldt dat het implementeren van elke nieuwe richtlijn </w:t>
      </w:r>
      <w:r w:rsidR="00994698">
        <w:rPr>
          <w:rFonts w:asciiTheme="minorHAnsi" w:hAnsiTheme="minorHAnsi"/>
        </w:rPr>
        <w:t xml:space="preserve">(B) </w:t>
      </w:r>
      <w:r>
        <w:rPr>
          <w:rFonts w:asciiTheme="minorHAnsi" w:hAnsiTheme="minorHAnsi"/>
        </w:rPr>
        <w:t xml:space="preserve">een inspanning vraagt. Deze inspanning is specifieker en raakt </w:t>
      </w:r>
      <w:r w:rsidR="00994698">
        <w:rPr>
          <w:rFonts w:asciiTheme="minorHAnsi" w:hAnsiTheme="minorHAnsi"/>
        </w:rPr>
        <w:t>meer aan</w:t>
      </w:r>
      <w:r w:rsidR="003F2E44">
        <w:rPr>
          <w:rFonts w:asciiTheme="minorHAnsi" w:hAnsiTheme="minorHAnsi"/>
        </w:rPr>
        <w:t xml:space="preserve"> veranderingen in gedrag </w:t>
      </w:r>
      <w:r w:rsidR="00994698">
        <w:rPr>
          <w:rFonts w:asciiTheme="minorHAnsi" w:hAnsiTheme="minorHAnsi"/>
        </w:rPr>
        <w:t>in het da</w:t>
      </w:r>
      <w:r w:rsidR="003F2E44">
        <w:rPr>
          <w:rFonts w:asciiTheme="minorHAnsi" w:hAnsiTheme="minorHAnsi"/>
        </w:rPr>
        <w:t xml:space="preserve">gelijks werk van professionals, cliënten, organisatie en samenwerkingspartners. </w:t>
      </w:r>
      <w:r w:rsidR="00191E79">
        <w:rPr>
          <w:rFonts w:asciiTheme="minorHAnsi" w:hAnsiTheme="minorHAnsi"/>
        </w:rPr>
        <w:t xml:space="preserve">Hierbij is het van belang om concreet te maken welk gedrag moet veranderen, op welke wijze dat bereikt kan worden en wat er moet gebeuren om dat vol te houden. </w:t>
      </w:r>
    </w:p>
    <w:p w14:paraId="00C9C763" w14:textId="7167B75E" w:rsidR="00994698" w:rsidRDefault="003F2E44" w:rsidP="00360098">
      <w:pPr>
        <w:spacing w:line="276" w:lineRule="auto"/>
        <w:jc w:val="both"/>
        <w:rPr>
          <w:rFonts w:asciiTheme="minorHAnsi" w:hAnsiTheme="minorHAnsi"/>
        </w:rPr>
      </w:pPr>
      <w:r>
        <w:rPr>
          <w:rFonts w:asciiTheme="minorHAnsi" w:hAnsiTheme="minorHAnsi"/>
        </w:rPr>
        <w:t xml:space="preserve">Vaak is er zowel op </w:t>
      </w:r>
      <w:r w:rsidR="00994698">
        <w:rPr>
          <w:rFonts w:asciiTheme="minorHAnsi" w:hAnsiTheme="minorHAnsi"/>
        </w:rPr>
        <w:t>het werken met richtlijnen in het algemeen</w:t>
      </w:r>
      <w:r>
        <w:rPr>
          <w:rFonts w:asciiTheme="minorHAnsi" w:hAnsiTheme="minorHAnsi"/>
        </w:rPr>
        <w:t xml:space="preserve"> (A)</w:t>
      </w:r>
      <w:r w:rsidR="00994698">
        <w:rPr>
          <w:rFonts w:asciiTheme="minorHAnsi" w:hAnsiTheme="minorHAnsi"/>
        </w:rPr>
        <w:t>, als op het werken met een specifieke richtlijn</w:t>
      </w:r>
      <w:r>
        <w:rPr>
          <w:rFonts w:asciiTheme="minorHAnsi" w:hAnsiTheme="minorHAnsi"/>
        </w:rPr>
        <w:t xml:space="preserve"> (B)</w:t>
      </w:r>
      <w:r w:rsidR="00994698">
        <w:rPr>
          <w:rFonts w:asciiTheme="minorHAnsi" w:hAnsiTheme="minorHAnsi"/>
        </w:rPr>
        <w:t xml:space="preserve"> een systematische en planmatige aanpak nodig. Een implementatieplan kan daarbij helpen. </w:t>
      </w:r>
    </w:p>
    <w:p w14:paraId="3896F0C7" w14:textId="77777777" w:rsidR="00A467CD" w:rsidRPr="00A467CD" w:rsidRDefault="00A467CD" w:rsidP="00360098">
      <w:pPr>
        <w:spacing w:line="276" w:lineRule="auto"/>
        <w:jc w:val="both"/>
        <w:rPr>
          <w:rFonts w:asciiTheme="minorHAnsi" w:hAnsiTheme="minorHAnsi"/>
        </w:rPr>
      </w:pPr>
    </w:p>
    <w:p w14:paraId="560862C1" w14:textId="77777777" w:rsidR="00A467CD" w:rsidRDefault="00A467CD" w:rsidP="00360098">
      <w:pPr>
        <w:spacing w:line="276" w:lineRule="auto"/>
        <w:jc w:val="both"/>
        <w:rPr>
          <w:rFonts w:asciiTheme="minorHAnsi" w:hAnsiTheme="minorHAnsi"/>
          <w:b/>
        </w:rPr>
      </w:pPr>
      <w:r w:rsidRPr="00371236">
        <w:rPr>
          <w:rFonts w:asciiTheme="minorHAnsi" w:hAnsiTheme="minorHAnsi"/>
          <w:b/>
        </w:rPr>
        <w:t>Implementatieplan maken</w:t>
      </w:r>
    </w:p>
    <w:p w14:paraId="007D7C10" w14:textId="697FEEB9" w:rsidR="00A467CD" w:rsidRPr="00371236" w:rsidRDefault="00A467CD" w:rsidP="00360098">
      <w:pPr>
        <w:spacing w:line="276" w:lineRule="auto"/>
        <w:jc w:val="both"/>
        <w:rPr>
          <w:rFonts w:asciiTheme="minorHAnsi" w:hAnsiTheme="minorHAnsi" w:cs="Calibri"/>
        </w:rPr>
      </w:pPr>
      <w:r w:rsidRPr="00371236">
        <w:rPr>
          <w:rFonts w:asciiTheme="minorHAnsi" w:hAnsiTheme="minorHAnsi" w:cs="Calibri"/>
        </w:rPr>
        <w:t xml:space="preserve">Het </w:t>
      </w:r>
      <w:r w:rsidR="00191E79">
        <w:rPr>
          <w:rFonts w:asciiTheme="minorHAnsi" w:hAnsiTheme="minorHAnsi" w:cs="Calibri"/>
        </w:rPr>
        <w:t>maken</w:t>
      </w:r>
      <w:r w:rsidRPr="00371236">
        <w:rPr>
          <w:rFonts w:asciiTheme="minorHAnsi" w:hAnsiTheme="minorHAnsi" w:cs="Calibri"/>
        </w:rPr>
        <w:t xml:space="preserve"> van een implementatieplan bestaat uit </w:t>
      </w:r>
      <w:r w:rsidR="005D3044">
        <w:rPr>
          <w:rFonts w:asciiTheme="minorHAnsi" w:hAnsiTheme="minorHAnsi" w:cs="Calibri"/>
        </w:rPr>
        <w:t>vier onderdelen</w:t>
      </w:r>
      <w:r w:rsidRPr="00371236">
        <w:rPr>
          <w:rFonts w:asciiTheme="minorHAnsi" w:hAnsiTheme="minorHAnsi" w:cs="Calibri"/>
        </w:rPr>
        <w:t>:</w:t>
      </w:r>
    </w:p>
    <w:p w14:paraId="16BB6443" w14:textId="6564C873" w:rsidR="00994698" w:rsidRPr="005D3044" w:rsidRDefault="003F2E44" w:rsidP="005D3044">
      <w:pPr>
        <w:pStyle w:val="Lijstalinea"/>
        <w:numPr>
          <w:ilvl w:val="0"/>
          <w:numId w:val="28"/>
        </w:numPr>
        <w:spacing w:line="276" w:lineRule="auto"/>
        <w:jc w:val="both"/>
        <w:rPr>
          <w:rFonts w:asciiTheme="minorHAnsi" w:hAnsiTheme="minorHAnsi"/>
        </w:rPr>
      </w:pPr>
      <w:r w:rsidRPr="005D3044">
        <w:rPr>
          <w:rFonts w:asciiTheme="minorHAnsi" w:hAnsiTheme="minorHAnsi"/>
        </w:rPr>
        <w:t>Verhouding richtlijn t.o.v. gebruikelijke</w:t>
      </w:r>
      <w:r w:rsidR="00994698" w:rsidRPr="005D3044">
        <w:rPr>
          <w:rFonts w:asciiTheme="minorHAnsi" w:hAnsiTheme="minorHAnsi"/>
        </w:rPr>
        <w:t xml:space="preserve"> werkwijze </w:t>
      </w:r>
      <w:r w:rsidRPr="005D3044">
        <w:rPr>
          <w:rFonts w:asciiTheme="minorHAnsi" w:hAnsiTheme="minorHAnsi"/>
        </w:rPr>
        <w:t>(0-meting)</w:t>
      </w:r>
    </w:p>
    <w:p w14:paraId="690D2895" w14:textId="092D3932" w:rsidR="00A467CD" w:rsidRPr="00371236" w:rsidRDefault="000438FE" w:rsidP="00360098">
      <w:pPr>
        <w:pStyle w:val="Lijstalinea"/>
        <w:numPr>
          <w:ilvl w:val="0"/>
          <w:numId w:val="28"/>
        </w:numPr>
        <w:spacing w:line="276" w:lineRule="auto"/>
        <w:jc w:val="both"/>
        <w:rPr>
          <w:rFonts w:asciiTheme="minorHAnsi" w:hAnsiTheme="minorHAnsi"/>
        </w:rPr>
      </w:pPr>
      <w:r>
        <w:rPr>
          <w:rFonts w:asciiTheme="minorHAnsi" w:hAnsiTheme="minorHAnsi"/>
        </w:rPr>
        <w:t>Doel</w:t>
      </w:r>
      <w:r w:rsidR="00A467CD" w:rsidRPr="00371236">
        <w:rPr>
          <w:rFonts w:asciiTheme="minorHAnsi" w:hAnsiTheme="minorHAnsi"/>
        </w:rPr>
        <w:t xml:space="preserve"> bepalen en analyseren </w:t>
      </w:r>
    </w:p>
    <w:p w14:paraId="38DAD3DE" w14:textId="53A9170C" w:rsidR="00A467CD" w:rsidRPr="00371236" w:rsidRDefault="00A467CD" w:rsidP="00360098">
      <w:pPr>
        <w:pStyle w:val="Lijstalinea"/>
        <w:numPr>
          <w:ilvl w:val="0"/>
          <w:numId w:val="28"/>
        </w:numPr>
        <w:spacing w:line="276" w:lineRule="auto"/>
        <w:jc w:val="both"/>
        <w:rPr>
          <w:rFonts w:asciiTheme="minorHAnsi" w:hAnsiTheme="minorHAnsi"/>
        </w:rPr>
      </w:pPr>
      <w:r w:rsidRPr="00371236">
        <w:rPr>
          <w:rFonts w:asciiTheme="minorHAnsi" w:hAnsiTheme="minorHAnsi"/>
        </w:rPr>
        <w:t xml:space="preserve">Inrichten en uitvoeren </w:t>
      </w:r>
    </w:p>
    <w:p w14:paraId="3DFEB4A1" w14:textId="467BE4E7" w:rsidR="00A467CD" w:rsidRPr="00371236" w:rsidRDefault="00A467CD" w:rsidP="00360098">
      <w:pPr>
        <w:pStyle w:val="Lijstalinea"/>
        <w:numPr>
          <w:ilvl w:val="0"/>
          <w:numId w:val="28"/>
        </w:numPr>
        <w:spacing w:line="276" w:lineRule="auto"/>
        <w:jc w:val="both"/>
        <w:rPr>
          <w:rFonts w:asciiTheme="minorHAnsi" w:hAnsiTheme="minorHAnsi"/>
        </w:rPr>
      </w:pPr>
      <w:r w:rsidRPr="00371236">
        <w:rPr>
          <w:rFonts w:asciiTheme="minorHAnsi" w:hAnsiTheme="minorHAnsi"/>
        </w:rPr>
        <w:t>Monitoren en borgen</w:t>
      </w:r>
    </w:p>
    <w:p w14:paraId="35DA8FD4" w14:textId="77777777" w:rsidR="00C869DE" w:rsidRDefault="00C869DE" w:rsidP="00360098">
      <w:pPr>
        <w:spacing w:line="276" w:lineRule="auto"/>
        <w:jc w:val="both"/>
        <w:rPr>
          <w:rFonts w:asciiTheme="minorHAnsi" w:hAnsiTheme="minorHAnsi"/>
          <w:b/>
        </w:rPr>
      </w:pPr>
    </w:p>
    <w:p w14:paraId="5C69C0C3" w14:textId="77777777" w:rsidR="00360098" w:rsidRDefault="00612E30" w:rsidP="00360098">
      <w:pPr>
        <w:spacing w:line="276" w:lineRule="auto"/>
        <w:jc w:val="both"/>
        <w:rPr>
          <w:rFonts w:asciiTheme="minorHAnsi" w:hAnsiTheme="minorHAnsi"/>
        </w:rPr>
      </w:pPr>
      <w:r w:rsidRPr="00360098">
        <w:rPr>
          <w:rFonts w:asciiTheme="minorHAnsi" w:hAnsiTheme="minorHAnsi"/>
        </w:rPr>
        <w:t xml:space="preserve">In dit document zijn tips en tools verzameld om deze fasen te doorlopen. In de volgende hoofdstukken komen de bovenstaande fasen aan de orde, elk met uitleg, vragen om te beantwoorden en aanvullende tips en tools om nog een verdieping te maken. </w:t>
      </w:r>
      <w:r w:rsidR="00360098">
        <w:rPr>
          <w:rFonts w:asciiTheme="minorHAnsi" w:hAnsiTheme="minorHAnsi"/>
        </w:rPr>
        <w:t xml:space="preserve">Het document is bedoeld om al doende een eigen implementatieplan te maken. </w:t>
      </w:r>
    </w:p>
    <w:p w14:paraId="721D03E8" w14:textId="36786394" w:rsidR="00612E30" w:rsidRPr="00360098" w:rsidRDefault="00612E30" w:rsidP="00360098">
      <w:pPr>
        <w:spacing w:line="276" w:lineRule="auto"/>
        <w:jc w:val="both"/>
        <w:rPr>
          <w:rFonts w:asciiTheme="minorHAnsi" w:hAnsiTheme="minorHAnsi"/>
        </w:rPr>
      </w:pPr>
      <w:r w:rsidRPr="00360098">
        <w:rPr>
          <w:rFonts w:asciiTheme="minorHAnsi" w:hAnsiTheme="minorHAnsi"/>
        </w:rPr>
        <w:t xml:space="preserve">Dit document is gebaseerd op kennis en ervaring van de betrokken adviseurs </w:t>
      </w:r>
      <w:r w:rsidR="00360098">
        <w:rPr>
          <w:rFonts w:asciiTheme="minorHAnsi" w:hAnsiTheme="minorHAnsi"/>
        </w:rPr>
        <w:t xml:space="preserve">en onderzoekers </w:t>
      </w:r>
      <w:r w:rsidRPr="00360098">
        <w:rPr>
          <w:rFonts w:asciiTheme="minorHAnsi" w:hAnsiTheme="minorHAnsi"/>
        </w:rPr>
        <w:t xml:space="preserve">uit het invoerteam van het </w:t>
      </w:r>
      <w:r w:rsidR="005D3044">
        <w:rPr>
          <w:rFonts w:asciiTheme="minorHAnsi" w:hAnsiTheme="minorHAnsi"/>
        </w:rPr>
        <w:t>P</w:t>
      </w:r>
      <w:r w:rsidRPr="00360098">
        <w:rPr>
          <w:rFonts w:asciiTheme="minorHAnsi" w:hAnsiTheme="minorHAnsi"/>
        </w:rPr>
        <w:t xml:space="preserve">rogramma </w:t>
      </w:r>
      <w:r w:rsidR="005D3044">
        <w:rPr>
          <w:rFonts w:asciiTheme="minorHAnsi" w:hAnsiTheme="minorHAnsi"/>
        </w:rPr>
        <w:t>R</w:t>
      </w:r>
      <w:r w:rsidRPr="00360098">
        <w:rPr>
          <w:rFonts w:asciiTheme="minorHAnsi" w:hAnsiTheme="minorHAnsi"/>
        </w:rPr>
        <w:t xml:space="preserve">ichtlijnen jeugdhulp en jeugdbescherming en daarnaast is dankbaar gebruik gemaakt van beschikbare implementatieplannen en –tools van </w:t>
      </w:r>
      <w:r w:rsidR="005D3044">
        <w:rPr>
          <w:rFonts w:asciiTheme="minorHAnsi" w:hAnsiTheme="minorHAnsi"/>
        </w:rPr>
        <w:t xml:space="preserve">o.a. </w:t>
      </w:r>
      <w:r w:rsidRPr="00360098">
        <w:rPr>
          <w:rFonts w:asciiTheme="minorHAnsi" w:hAnsiTheme="minorHAnsi"/>
        </w:rPr>
        <w:t>ZonMw, Nederlands Jeugdinstituut en NCJ</w:t>
      </w:r>
      <w:r w:rsidRPr="00360098">
        <w:rPr>
          <w:rStyle w:val="Voetnootmarkering"/>
          <w:rFonts w:asciiTheme="minorHAnsi" w:hAnsiTheme="minorHAnsi"/>
        </w:rPr>
        <w:footnoteReference w:id="5"/>
      </w:r>
      <w:r w:rsidRPr="00360098">
        <w:rPr>
          <w:rFonts w:asciiTheme="minorHAnsi" w:hAnsiTheme="minorHAnsi"/>
        </w:rPr>
        <w:t xml:space="preserve">. </w:t>
      </w:r>
    </w:p>
    <w:p w14:paraId="3491738F" w14:textId="5AC13906" w:rsidR="00612E30" w:rsidRDefault="00612E30" w:rsidP="00360098">
      <w:pPr>
        <w:spacing w:line="276" w:lineRule="auto"/>
        <w:jc w:val="both"/>
        <w:rPr>
          <w:rFonts w:asciiTheme="minorHAnsi" w:hAnsiTheme="minorHAnsi"/>
          <w:b/>
        </w:rPr>
      </w:pPr>
    </w:p>
    <w:p w14:paraId="1C7F4D32" w14:textId="77777777" w:rsidR="00612E30" w:rsidRDefault="00612E30" w:rsidP="00360098">
      <w:pPr>
        <w:spacing w:line="276" w:lineRule="auto"/>
        <w:jc w:val="both"/>
        <w:rPr>
          <w:rFonts w:asciiTheme="minorHAnsi" w:hAnsiTheme="minorHAnsi"/>
          <w:b/>
        </w:rPr>
      </w:pPr>
    </w:p>
    <w:p w14:paraId="3A44A26C" w14:textId="77777777" w:rsidR="00994698" w:rsidRPr="000438FE" w:rsidRDefault="00994698" w:rsidP="00360098">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b/>
          <w:color w:val="FFFFFF" w:themeColor="background1"/>
        </w:rPr>
      </w:pPr>
      <w:r w:rsidRPr="000438FE">
        <w:rPr>
          <w:rFonts w:asciiTheme="minorHAnsi" w:hAnsiTheme="minorHAnsi"/>
          <w:b/>
          <w:color w:val="FFFFFF" w:themeColor="background1"/>
        </w:rPr>
        <w:t>ADVIES VANUIT HET INVOERTEAM</w:t>
      </w:r>
    </w:p>
    <w:p w14:paraId="109ACD1D" w14:textId="162AA392" w:rsidR="00352E11" w:rsidRPr="005928B6" w:rsidRDefault="00F55C39" w:rsidP="00F55C39">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sidRPr="00F55C39">
        <w:rPr>
          <w:rFonts w:asciiTheme="minorHAnsi" w:hAnsiTheme="minorHAnsi"/>
          <w:color w:val="FFFFFF" w:themeColor="background1"/>
        </w:rPr>
        <w:t>-</w:t>
      </w:r>
      <w:r>
        <w:t xml:space="preserve"> </w:t>
      </w:r>
      <w:r w:rsidR="00994698" w:rsidRPr="00F55C39">
        <w:rPr>
          <w:rFonts w:asciiTheme="minorHAnsi" w:hAnsiTheme="minorHAnsi"/>
          <w:color w:val="FFFFFF" w:themeColor="background1"/>
        </w:rPr>
        <w:t xml:space="preserve">Maak een apart plan voor A: het werken met richtlijnen in het algemeen en B: het werken met een specifieke richtlijn. </w:t>
      </w:r>
      <w:r w:rsidR="000438FE" w:rsidRPr="005928B6">
        <w:rPr>
          <w:rFonts w:asciiTheme="minorHAnsi" w:hAnsiTheme="minorHAnsi"/>
          <w:color w:val="FFFFFF" w:themeColor="background1"/>
        </w:rPr>
        <w:t>Voor beide veranderingen zijn de tips en tools in dit document g</w:t>
      </w:r>
      <w:r w:rsidR="00352E11" w:rsidRPr="005928B6">
        <w:rPr>
          <w:rFonts w:asciiTheme="minorHAnsi" w:hAnsiTheme="minorHAnsi"/>
          <w:color w:val="FFFFFF" w:themeColor="background1"/>
        </w:rPr>
        <w:t>eschikt.</w:t>
      </w:r>
    </w:p>
    <w:p w14:paraId="491AAAEC" w14:textId="5989159B" w:rsidR="00E0122D" w:rsidRPr="005928B6" w:rsidRDefault="008A3F42" w:rsidP="00F55C39">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sidRPr="005928B6">
        <w:rPr>
          <w:rFonts w:asciiTheme="minorHAnsi" w:hAnsiTheme="minorHAnsi"/>
          <w:color w:val="FFFFFF" w:themeColor="background1"/>
        </w:rPr>
        <w:t>- Zoek formele</w:t>
      </w:r>
      <w:r w:rsidR="00E0122D" w:rsidRPr="005928B6">
        <w:rPr>
          <w:rFonts w:asciiTheme="minorHAnsi" w:hAnsiTheme="minorHAnsi"/>
          <w:color w:val="FFFFFF" w:themeColor="background1"/>
        </w:rPr>
        <w:t xml:space="preserve"> steun bij het management om ervoor te zorgen dat aan de randvoorwaarden voor het werken met richtlijnen voldaan kan worden.</w:t>
      </w:r>
    </w:p>
    <w:p w14:paraId="7CD1D9D3" w14:textId="6EDE150F" w:rsidR="008A3F42" w:rsidRPr="005928B6" w:rsidRDefault="00E0122D" w:rsidP="00F55C39">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sidRPr="005928B6">
        <w:rPr>
          <w:rFonts w:asciiTheme="minorHAnsi" w:hAnsiTheme="minorHAnsi"/>
          <w:color w:val="FFFFFF" w:themeColor="background1"/>
        </w:rPr>
        <w:t xml:space="preserve">- Zoek informele steun: enthousiaste collega’s of samenwerkingspartners die andere kunnen vertellen wat het werken met richtlijnen concreet betekent. </w:t>
      </w:r>
    </w:p>
    <w:p w14:paraId="3F0728F5" w14:textId="77777777" w:rsidR="00352E11" w:rsidRPr="005928B6" w:rsidRDefault="00352E11" w:rsidP="00360098">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p>
    <w:p w14:paraId="55670BBC" w14:textId="1DBB8C6E" w:rsidR="004F0DD1" w:rsidRPr="005928B6" w:rsidRDefault="004F0DD1" w:rsidP="00360098">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b/>
          <w:color w:val="FFFFFF" w:themeColor="background1"/>
        </w:rPr>
      </w:pPr>
      <w:r w:rsidRPr="005928B6">
        <w:rPr>
          <w:rFonts w:asciiTheme="minorHAnsi" w:hAnsiTheme="minorHAnsi"/>
          <w:b/>
          <w:color w:val="FFFFFF" w:themeColor="background1"/>
        </w:rPr>
        <w:t>ERVARINGEN VAN COLLEGA’S</w:t>
      </w:r>
    </w:p>
    <w:p w14:paraId="065E6B27" w14:textId="77777777" w:rsidR="00612E30" w:rsidRDefault="00612E30" w:rsidP="00360098">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Pr>
          <w:rFonts w:asciiTheme="minorHAnsi" w:hAnsiTheme="minorHAnsi"/>
          <w:color w:val="FFFFFF" w:themeColor="background1"/>
        </w:rPr>
        <w:t xml:space="preserve">- </w:t>
      </w:r>
      <w:r w:rsidRPr="00352E11">
        <w:rPr>
          <w:rFonts w:asciiTheme="minorHAnsi" w:hAnsiTheme="minorHAnsi"/>
          <w:color w:val="FFFFFF" w:themeColor="background1"/>
        </w:rPr>
        <w:t>Het verhaal achter de richtlijnen kennen en vertellen</w:t>
      </w:r>
      <w:r>
        <w:rPr>
          <w:rFonts w:asciiTheme="minorHAnsi" w:hAnsiTheme="minorHAnsi"/>
          <w:color w:val="FFFFFF" w:themeColor="background1"/>
        </w:rPr>
        <w:t xml:space="preserve"> is heel belangrijk.</w:t>
      </w:r>
    </w:p>
    <w:p w14:paraId="72DE9CEE" w14:textId="04C0AE3B" w:rsidR="00612E30" w:rsidRPr="00352E11" w:rsidRDefault="00612E30" w:rsidP="00360098">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Pr>
          <w:rFonts w:asciiTheme="minorHAnsi" w:hAnsiTheme="minorHAnsi"/>
          <w:color w:val="FFFFFF" w:themeColor="background1"/>
        </w:rPr>
        <w:t xml:space="preserve">- Implementeren? Doe het samen! </w:t>
      </w:r>
    </w:p>
    <w:p w14:paraId="1A8A50A9" w14:textId="40800955" w:rsidR="00612E30" w:rsidRDefault="00612E30" w:rsidP="00360098">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sidRPr="00352E11">
        <w:rPr>
          <w:rFonts w:asciiTheme="minorHAnsi" w:hAnsiTheme="minorHAnsi"/>
          <w:color w:val="FFFFFF" w:themeColor="background1"/>
        </w:rPr>
        <w:t>-</w:t>
      </w:r>
      <w:r>
        <w:rPr>
          <w:rFonts w:asciiTheme="minorHAnsi" w:hAnsiTheme="minorHAnsi"/>
          <w:color w:val="FFFFFF" w:themeColor="background1"/>
        </w:rPr>
        <w:t xml:space="preserve"> </w:t>
      </w:r>
      <w:r w:rsidRPr="00352E11">
        <w:rPr>
          <w:rFonts w:asciiTheme="minorHAnsi" w:hAnsiTheme="minorHAnsi"/>
          <w:color w:val="FFFFFF" w:themeColor="background1"/>
        </w:rPr>
        <w:t>Houd contact met professionals. Bevraag hen: ken jij de richtlijnen, wat weet je van de beroepscode</w:t>
      </w:r>
      <w:r w:rsidR="005D3044">
        <w:rPr>
          <w:rFonts w:asciiTheme="minorHAnsi" w:hAnsiTheme="minorHAnsi"/>
          <w:color w:val="FFFFFF" w:themeColor="background1"/>
        </w:rPr>
        <w:t>? E</w:t>
      </w:r>
      <w:r w:rsidRPr="00352E11">
        <w:rPr>
          <w:rFonts w:asciiTheme="minorHAnsi" w:hAnsiTheme="minorHAnsi"/>
          <w:color w:val="FFFFFF" w:themeColor="background1"/>
        </w:rPr>
        <w:t>tc.</w:t>
      </w:r>
    </w:p>
    <w:p w14:paraId="44674DE8" w14:textId="77777777" w:rsidR="004F0DD1" w:rsidRDefault="004F0DD1" w:rsidP="00360098">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p>
    <w:p w14:paraId="3C231039" w14:textId="1764E426" w:rsidR="004F0DD1" w:rsidRPr="005D3044" w:rsidRDefault="004F0DD1" w:rsidP="00360098">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b/>
          <w:color w:val="FFFFFF" w:themeColor="background1"/>
        </w:rPr>
      </w:pPr>
      <w:r w:rsidRPr="005D3044">
        <w:rPr>
          <w:rFonts w:asciiTheme="minorHAnsi" w:hAnsiTheme="minorHAnsi"/>
          <w:b/>
          <w:color w:val="FFFFFF" w:themeColor="background1"/>
        </w:rPr>
        <w:t>VERDER LEZEN</w:t>
      </w:r>
    </w:p>
    <w:p w14:paraId="623B2CC7" w14:textId="612A6B26" w:rsidR="004F0DD1" w:rsidRDefault="004F0DD1" w:rsidP="00360098">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Style w:val="Hyperlink"/>
          <w:rFonts w:asciiTheme="minorHAnsi" w:hAnsiTheme="minorHAnsi"/>
          <w:color w:val="FFFFFF" w:themeColor="background1"/>
        </w:rPr>
      </w:pPr>
      <w:r w:rsidRPr="004F0DD1">
        <w:rPr>
          <w:rFonts w:asciiTheme="minorHAnsi" w:hAnsiTheme="minorHAnsi"/>
          <w:color w:val="FFFFFF" w:themeColor="background1"/>
        </w:rPr>
        <w:t xml:space="preserve">- Fleuren, M.A.H, Stals, K., Ooms, H. &amp; Weeda, C. (2011) </w:t>
      </w:r>
      <w:r w:rsidRPr="004F0DD1">
        <w:rPr>
          <w:rFonts w:asciiTheme="minorHAnsi" w:hAnsiTheme="minorHAnsi"/>
          <w:i/>
          <w:color w:val="FFFFFF" w:themeColor="background1"/>
        </w:rPr>
        <w:t>Richtlijnen jeugdzorg</w:t>
      </w:r>
      <w:r>
        <w:rPr>
          <w:rFonts w:asciiTheme="minorHAnsi" w:hAnsiTheme="minorHAnsi"/>
          <w:i/>
          <w:color w:val="FFFFFF" w:themeColor="background1"/>
        </w:rPr>
        <w:t>: o</w:t>
      </w:r>
      <w:r w:rsidRPr="004F0DD1">
        <w:rPr>
          <w:rFonts w:asciiTheme="minorHAnsi" w:hAnsiTheme="minorHAnsi"/>
          <w:i/>
          <w:color w:val="FFFFFF" w:themeColor="background1"/>
        </w:rPr>
        <w:t>nderbouwing voor landelijke invoering.</w:t>
      </w:r>
      <w:r>
        <w:rPr>
          <w:rFonts w:asciiTheme="minorHAnsi" w:hAnsiTheme="minorHAnsi"/>
          <w:i/>
          <w:color w:val="FFFFFF" w:themeColor="background1"/>
        </w:rPr>
        <w:t xml:space="preserve"> </w:t>
      </w:r>
      <w:r w:rsidRPr="004F0DD1">
        <w:rPr>
          <w:rFonts w:asciiTheme="minorHAnsi" w:hAnsiTheme="minorHAnsi"/>
          <w:color w:val="FFFFFF" w:themeColor="background1"/>
        </w:rPr>
        <w:t>Utrecht/Leiden: Nederlands Jeugdinstituut/TNO.</w:t>
      </w:r>
      <w:r w:rsidR="005D3044">
        <w:rPr>
          <w:rFonts w:asciiTheme="minorHAnsi" w:hAnsiTheme="minorHAnsi"/>
          <w:color w:val="FFFFFF" w:themeColor="background1"/>
        </w:rPr>
        <w:t xml:space="preserve"> </w:t>
      </w:r>
      <w:hyperlink r:id="rId13" w:history="1">
        <w:r w:rsidR="005D3044" w:rsidRPr="005D3044">
          <w:rPr>
            <w:rStyle w:val="Hyperlink"/>
            <w:rFonts w:asciiTheme="minorHAnsi" w:hAnsiTheme="minorHAnsi"/>
            <w:color w:val="FFFFFF" w:themeColor="background1"/>
          </w:rPr>
          <w:t>Klik hier</w:t>
        </w:r>
      </w:hyperlink>
    </w:p>
    <w:p w14:paraId="335D8D7D" w14:textId="1BFEE59F" w:rsidR="00E0122D" w:rsidRPr="004F1C33" w:rsidRDefault="00E0122D" w:rsidP="00360098">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i/>
          <w:color w:val="FFFFFF" w:themeColor="background1"/>
        </w:rPr>
      </w:pPr>
      <w:r w:rsidRPr="004F1C33">
        <w:rPr>
          <w:rFonts w:asciiTheme="minorHAnsi" w:hAnsiTheme="minorHAnsi"/>
          <w:i/>
          <w:color w:val="FFFFFF" w:themeColor="background1"/>
        </w:rPr>
        <w:t>-</w:t>
      </w:r>
      <w:r w:rsidR="004F1C33">
        <w:rPr>
          <w:rFonts w:asciiTheme="minorHAnsi" w:hAnsiTheme="minorHAnsi"/>
          <w:i/>
          <w:color w:val="FFFFFF" w:themeColor="background1"/>
        </w:rPr>
        <w:t xml:space="preserve"> </w:t>
      </w:r>
      <w:r w:rsidR="004F1C33">
        <w:rPr>
          <w:rFonts w:asciiTheme="minorHAnsi" w:hAnsiTheme="minorHAnsi"/>
          <w:color w:val="FFFFFF" w:themeColor="background1"/>
        </w:rPr>
        <w:t>Publicatie</w:t>
      </w:r>
      <w:r w:rsidRPr="004F1C33">
        <w:rPr>
          <w:rFonts w:asciiTheme="minorHAnsi" w:hAnsiTheme="minorHAnsi"/>
          <w:i/>
          <w:color w:val="FFFFFF" w:themeColor="background1"/>
        </w:rPr>
        <w:t xml:space="preserve"> </w:t>
      </w:r>
      <w:r w:rsidR="004F1C33">
        <w:rPr>
          <w:rFonts w:asciiTheme="minorHAnsi" w:hAnsiTheme="minorHAnsi"/>
          <w:i/>
          <w:color w:val="FFFFFF" w:themeColor="background1"/>
        </w:rPr>
        <w:t>‘</w:t>
      </w:r>
      <w:r w:rsidR="004F1C33" w:rsidRPr="004F1C33">
        <w:rPr>
          <w:rFonts w:asciiTheme="minorHAnsi" w:hAnsiTheme="minorHAnsi"/>
          <w:color w:val="FFFFFF" w:themeColor="background1"/>
        </w:rPr>
        <w:t xml:space="preserve">Aan de slag met de </w:t>
      </w:r>
      <w:r w:rsidR="004F1C33">
        <w:rPr>
          <w:rFonts w:asciiTheme="minorHAnsi" w:hAnsiTheme="minorHAnsi"/>
          <w:color w:val="FFFFFF" w:themeColor="background1"/>
        </w:rPr>
        <w:t>Richtlijnen jeugdhulp en jeugdbescherming’, zie www.richtlijnenjeugdhulp.nl/tools</w:t>
      </w:r>
    </w:p>
    <w:p w14:paraId="2CB50E69" w14:textId="77777777" w:rsidR="0056571A" w:rsidRDefault="0056571A" w:rsidP="00360098">
      <w:pPr>
        <w:spacing w:line="276" w:lineRule="auto"/>
        <w:jc w:val="both"/>
        <w:rPr>
          <w:rFonts w:asciiTheme="minorHAnsi" w:hAnsiTheme="minorHAnsi"/>
          <w:sz w:val="22"/>
        </w:rPr>
      </w:pPr>
    </w:p>
    <w:p w14:paraId="2901136F" w14:textId="5CC5A824" w:rsidR="0056571A" w:rsidRDefault="0056571A" w:rsidP="00360098">
      <w:pPr>
        <w:spacing w:line="276" w:lineRule="auto"/>
        <w:jc w:val="both"/>
        <w:rPr>
          <w:rFonts w:asciiTheme="minorHAnsi" w:hAnsiTheme="minorHAnsi"/>
          <w:sz w:val="22"/>
        </w:rPr>
      </w:pPr>
      <w:r>
        <w:rPr>
          <w:rFonts w:asciiTheme="minorHAnsi" w:hAnsiTheme="minorHAnsi"/>
          <w:sz w:val="22"/>
        </w:rPr>
        <w:br/>
      </w:r>
    </w:p>
    <w:p w14:paraId="24C16746" w14:textId="7CA3C6ED" w:rsidR="003F2E44" w:rsidRPr="003F2E44" w:rsidRDefault="007B7908" w:rsidP="00CF19DE">
      <w:pPr>
        <w:jc w:val="both"/>
        <w:rPr>
          <w:rFonts w:asciiTheme="minorHAnsi" w:hAnsiTheme="minorHAnsi"/>
          <w:b/>
          <w:color w:val="365F91" w:themeColor="accent1" w:themeShade="BF"/>
          <w:sz w:val="28"/>
        </w:rPr>
      </w:pPr>
      <w:r>
        <w:rPr>
          <w:rFonts w:asciiTheme="minorHAnsi" w:hAnsiTheme="minorHAnsi"/>
          <w:b/>
          <w:color w:val="365F91" w:themeColor="accent1" w:themeShade="BF"/>
          <w:sz w:val="28"/>
        </w:rPr>
        <w:t>1</w:t>
      </w:r>
      <w:r w:rsidR="003F2E44" w:rsidRPr="003F2E44">
        <w:rPr>
          <w:rFonts w:asciiTheme="minorHAnsi" w:hAnsiTheme="minorHAnsi"/>
          <w:b/>
          <w:color w:val="365F91" w:themeColor="accent1" w:themeShade="BF"/>
          <w:sz w:val="28"/>
        </w:rPr>
        <w:t>.</w:t>
      </w:r>
      <w:r w:rsidR="003F2E44">
        <w:t xml:space="preserve"> </w:t>
      </w:r>
      <w:r w:rsidR="003F2E44" w:rsidRPr="003F2E44">
        <w:rPr>
          <w:rFonts w:asciiTheme="minorHAnsi" w:hAnsiTheme="minorHAnsi"/>
          <w:b/>
          <w:color w:val="365F91" w:themeColor="accent1" w:themeShade="BF"/>
          <w:sz w:val="28"/>
        </w:rPr>
        <w:t>V</w:t>
      </w:r>
      <w:r w:rsidR="00DD0422">
        <w:rPr>
          <w:rFonts w:asciiTheme="minorHAnsi" w:hAnsiTheme="minorHAnsi"/>
          <w:b/>
          <w:color w:val="365F91" w:themeColor="accent1" w:themeShade="BF"/>
          <w:sz w:val="28"/>
        </w:rPr>
        <w:t>ERHOUDING RICHTLIJN T.O.V</w:t>
      </w:r>
      <w:r w:rsidR="003F2E44" w:rsidRPr="003F2E44">
        <w:rPr>
          <w:rFonts w:asciiTheme="minorHAnsi" w:hAnsiTheme="minorHAnsi"/>
          <w:b/>
          <w:color w:val="365F91" w:themeColor="accent1" w:themeShade="BF"/>
          <w:sz w:val="28"/>
        </w:rPr>
        <w:t xml:space="preserve">. </w:t>
      </w:r>
      <w:r w:rsidR="00DD0422">
        <w:rPr>
          <w:rFonts w:asciiTheme="minorHAnsi" w:hAnsiTheme="minorHAnsi"/>
          <w:b/>
          <w:color w:val="365F91" w:themeColor="accent1" w:themeShade="BF"/>
          <w:sz w:val="28"/>
        </w:rPr>
        <w:t>HUIDIGE WERKWIJZE</w:t>
      </w:r>
      <w:r w:rsidR="003F2E44" w:rsidRPr="003F2E44">
        <w:rPr>
          <w:rFonts w:asciiTheme="minorHAnsi" w:hAnsiTheme="minorHAnsi"/>
          <w:b/>
          <w:color w:val="365F91" w:themeColor="accent1" w:themeShade="BF"/>
          <w:sz w:val="28"/>
        </w:rPr>
        <w:t xml:space="preserve"> </w:t>
      </w:r>
      <w:r w:rsidR="005A23FB">
        <w:rPr>
          <w:rFonts w:asciiTheme="minorHAnsi" w:hAnsiTheme="minorHAnsi"/>
          <w:b/>
          <w:color w:val="365F91" w:themeColor="accent1" w:themeShade="BF"/>
          <w:sz w:val="28"/>
        </w:rPr>
        <w:t>(0-</w:t>
      </w:r>
      <w:r w:rsidR="00DD0422">
        <w:rPr>
          <w:rFonts w:asciiTheme="minorHAnsi" w:hAnsiTheme="minorHAnsi"/>
          <w:b/>
          <w:color w:val="365F91" w:themeColor="accent1" w:themeShade="BF"/>
          <w:sz w:val="28"/>
        </w:rPr>
        <w:t>METING</w:t>
      </w:r>
      <w:r w:rsidR="005A23FB">
        <w:rPr>
          <w:rFonts w:asciiTheme="minorHAnsi" w:hAnsiTheme="minorHAnsi"/>
          <w:b/>
          <w:color w:val="365F91" w:themeColor="accent1" w:themeShade="BF"/>
          <w:sz w:val="28"/>
        </w:rPr>
        <w:t>)</w:t>
      </w:r>
    </w:p>
    <w:p w14:paraId="414CBF60" w14:textId="77777777" w:rsidR="007B7908" w:rsidRDefault="007B7908" w:rsidP="007B7908">
      <w:pPr>
        <w:spacing w:line="360" w:lineRule="auto"/>
        <w:jc w:val="both"/>
        <w:rPr>
          <w:rFonts w:asciiTheme="minorHAnsi" w:hAnsiTheme="minorHAnsi"/>
          <w:b/>
          <w:color w:val="7030A0"/>
        </w:rPr>
      </w:pPr>
    </w:p>
    <w:p w14:paraId="1878C9F7" w14:textId="6AFE2665" w:rsidR="003F2E44" w:rsidRPr="007B7908" w:rsidRDefault="007B7908" w:rsidP="007B7908">
      <w:pPr>
        <w:spacing w:line="360" w:lineRule="auto"/>
        <w:jc w:val="both"/>
        <w:rPr>
          <w:rFonts w:asciiTheme="minorHAnsi" w:hAnsiTheme="minorHAnsi"/>
          <w:b/>
          <w:color w:val="7030A0"/>
        </w:rPr>
      </w:pPr>
      <w:r>
        <w:rPr>
          <w:rFonts w:asciiTheme="minorHAnsi" w:hAnsiTheme="minorHAnsi"/>
          <w:b/>
          <w:color w:val="7030A0"/>
        </w:rPr>
        <w:t xml:space="preserve">1.1 </w:t>
      </w:r>
      <w:r w:rsidR="00191E79" w:rsidRPr="007B7908">
        <w:rPr>
          <w:rFonts w:asciiTheme="minorHAnsi" w:hAnsiTheme="minorHAnsi"/>
          <w:b/>
          <w:color w:val="7030A0"/>
        </w:rPr>
        <w:t>Veel aanbevelingen, niet alles is nieuw</w:t>
      </w:r>
    </w:p>
    <w:p w14:paraId="1AE037B2" w14:textId="77777777" w:rsidR="00191E79" w:rsidRDefault="003F2E44" w:rsidP="00360098">
      <w:pPr>
        <w:spacing w:line="360" w:lineRule="auto"/>
        <w:jc w:val="both"/>
        <w:rPr>
          <w:rFonts w:asciiTheme="minorHAnsi" w:hAnsiTheme="minorHAnsi"/>
        </w:rPr>
      </w:pPr>
      <w:r>
        <w:rPr>
          <w:rFonts w:asciiTheme="minorHAnsi" w:hAnsiTheme="minorHAnsi"/>
        </w:rPr>
        <w:t xml:space="preserve">Elke richtlijn bestaat uit verschillende aanbevelingen. </w:t>
      </w:r>
      <w:r w:rsidR="0024744A">
        <w:rPr>
          <w:rFonts w:asciiTheme="minorHAnsi" w:hAnsiTheme="minorHAnsi"/>
        </w:rPr>
        <w:t>Dit is bijvoorbeeld a</w:t>
      </w:r>
      <w:r>
        <w:rPr>
          <w:rFonts w:asciiTheme="minorHAnsi" w:hAnsiTheme="minorHAnsi"/>
        </w:rPr>
        <w:t xml:space="preserve">fhankelijk van het aantal uitgangsvragen waarop een richtlijn gebaseerd is en de hoeveelheid </w:t>
      </w:r>
      <w:r w:rsidR="0024744A">
        <w:rPr>
          <w:rFonts w:asciiTheme="minorHAnsi" w:hAnsiTheme="minorHAnsi"/>
        </w:rPr>
        <w:t xml:space="preserve">bewijs die er gevonden is voor beantwoording van die vraag. </w:t>
      </w:r>
    </w:p>
    <w:p w14:paraId="67CA1D7C" w14:textId="77777777" w:rsidR="00191E79" w:rsidRDefault="00191E79" w:rsidP="00360098">
      <w:pPr>
        <w:spacing w:line="360" w:lineRule="auto"/>
        <w:jc w:val="both"/>
        <w:rPr>
          <w:rFonts w:asciiTheme="minorHAnsi" w:hAnsiTheme="minorHAnsi"/>
        </w:rPr>
      </w:pPr>
      <w:r>
        <w:rPr>
          <w:rFonts w:asciiTheme="minorHAnsi" w:hAnsiTheme="minorHAnsi"/>
        </w:rPr>
        <w:t>D</w:t>
      </w:r>
      <w:r w:rsidR="0024744A">
        <w:rPr>
          <w:rFonts w:asciiTheme="minorHAnsi" w:hAnsiTheme="minorHAnsi"/>
        </w:rPr>
        <w:t>e richtlijnen zijn gebaseerd op kennis uit wetenschap, kennis uit de praktijk en kennis van cliënten. De bronnen zijn niet allemaal nieuw en de aanbevelingen in de richtlijn zullen ook niet allemaal nieuw zijn voor de organisatie, afdeling, team of individuele professional in de jeugdhulp en jeugdbescherming. Uit de proefinvoeringen van de concept-richtlijnen</w:t>
      </w:r>
      <w:r w:rsidR="00287466">
        <w:rPr>
          <w:rStyle w:val="Voetnootmarkering"/>
          <w:rFonts w:asciiTheme="minorHAnsi" w:hAnsiTheme="minorHAnsi"/>
        </w:rPr>
        <w:footnoteReference w:id="6"/>
      </w:r>
      <w:r w:rsidR="0024744A">
        <w:rPr>
          <w:rFonts w:asciiTheme="minorHAnsi" w:hAnsiTheme="minorHAnsi"/>
        </w:rPr>
        <w:t xml:space="preserve"> is gebleken dat de aanbevelingen veel herkenning en erkenning oproepen bij professionals: </w:t>
      </w:r>
      <w:r w:rsidR="0024744A" w:rsidRPr="0024744A">
        <w:rPr>
          <w:rFonts w:asciiTheme="minorHAnsi" w:hAnsiTheme="minorHAnsi"/>
          <w:i/>
        </w:rPr>
        <w:t>“Dit doen we eigenlijk al.</w:t>
      </w:r>
      <w:r w:rsidR="0024744A">
        <w:rPr>
          <w:rFonts w:asciiTheme="minorHAnsi" w:hAnsiTheme="minorHAnsi"/>
        </w:rPr>
        <w:t>” En “</w:t>
      </w:r>
      <w:r w:rsidR="0024744A" w:rsidRPr="0024744A">
        <w:rPr>
          <w:rFonts w:asciiTheme="minorHAnsi" w:hAnsiTheme="minorHAnsi"/>
          <w:i/>
        </w:rPr>
        <w:t>Wat fijn dat nu staat beschreven wat ons werk inhoudt.”</w:t>
      </w:r>
      <w:r w:rsidR="0024744A">
        <w:rPr>
          <w:rFonts w:asciiTheme="minorHAnsi" w:hAnsiTheme="minorHAnsi"/>
        </w:rPr>
        <w:t xml:space="preserve"> </w:t>
      </w:r>
    </w:p>
    <w:p w14:paraId="760AFE2C" w14:textId="4FDA1E8C" w:rsidR="0024744A" w:rsidRPr="0024744A" w:rsidRDefault="0024744A" w:rsidP="00360098">
      <w:pPr>
        <w:spacing w:line="360" w:lineRule="auto"/>
        <w:jc w:val="both"/>
        <w:rPr>
          <w:rFonts w:asciiTheme="minorHAnsi" w:hAnsiTheme="minorHAnsi"/>
        </w:rPr>
      </w:pPr>
      <w:r>
        <w:rPr>
          <w:rFonts w:asciiTheme="minorHAnsi" w:hAnsiTheme="minorHAnsi"/>
        </w:rPr>
        <w:t xml:space="preserve">Echter, uit diezelfde proefinvoeringen blijkt ook dat het van belang is om goed door te vragen en met elkaar te bespreken of de aanbevelingen écht en structureel worden opgevolgd. Professionals zijn het vaak eens met de aanbevelingen in de richtlijn, maar dat betekent niet altijd dat het ook gebeurt. Er kunnen allerlei redenen zijn waarom er in de dagelijkse praktijk anders gehandeld wordt. Daarom is het van belang om de gebruikelijke werkwijze te vergelijken met de aanbevelingen in de richtlijn. </w:t>
      </w:r>
    </w:p>
    <w:p w14:paraId="1F23921A" w14:textId="77777777" w:rsidR="0024744A" w:rsidRDefault="0024744A" w:rsidP="00360098">
      <w:pPr>
        <w:spacing w:line="360" w:lineRule="auto"/>
        <w:jc w:val="both"/>
        <w:rPr>
          <w:rFonts w:asciiTheme="minorHAnsi" w:hAnsiTheme="minorHAnsi"/>
        </w:rPr>
      </w:pPr>
    </w:p>
    <w:p w14:paraId="1668550A" w14:textId="127C9813" w:rsidR="0024744A" w:rsidRPr="007B7908" w:rsidRDefault="007B7908" w:rsidP="007B7908">
      <w:pPr>
        <w:spacing w:line="360" w:lineRule="auto"/>
        <w:jc w:val="both"/>
        <w:rPr>
          <w:rFonts w:asciiTheme="minorHAnsi" w:hAnsiTheme="minorHAnsi"/>
          <w:b/>
          <w:color w:val="7030A0"/>
        </w:rPr>
      </w:pPr>
      <w:r w:rsidRPr="007B7908">
        <w:rPr>
          <w:rFonts w:asciiTheme="minorHAnsi" w:hAnsiTheme="minorHAnsi"/>
          <w:b/>
          <w:color w:val="7030A0"/>
        </w:rPr>
        <w:t xml:space="preserve">1.2 </w:t>
      </w:r>
      <w:r w:rsidR="00F24D78">
        <w:rPr>
          <w:rFonts w:asciiTheme="minorHAnsi" w:hAnsiTheme="minorHAnsi"/>
          <w:b/>
          <w:color w:val="7030A0"/>
        </w:rPr>
        <w:t>Houd</w:t>
      </w:r>
      <w:r w:rsidR="0024744A" w:rsidRPr="007B7908">
        <w:rPr>
          <w:rFonts w:asciiTheme="minorHAnsi" w:hAnsiTheme="minorHAnsi"/>
          <w:b/>
          <w:color w:val="7030A0"/>
        </w:rPr>
        <w:t xml:space="preserve"> je eigen werkwijze tegen het licht!  </w:t>
      </w:r>
    </w:p>
    <w:p w14:paraId="279DC08F" w14:textId="4ED06169" w:rsidR="0024744A" w:rsidRDefault="005573B9" w:rsidP="00360098">
      <w:pPr>
        <w:spacing w:line="360" w:lineRule="auto"/>
        <w:jc w:val="both"/>
        <w:rPr>
          <w:rFonts w:asciiTheme="minorHAnsi" w:hAnsiTheme="minorHAnsi"/>
        </w:rPr>
      </w:pPr>
      <w:r>
        <w:rPr>
          <w:rFonts w:asciiTheme="minorHAnsi" w:hAnsiTheme="minorHAnsi"/>
        </w:rPr>
        <w:t xml:space="preserve">De gebruikelijke werkwijze vergelijken met de aanbevelingen in de richtlijn noemen we ook wel ‘je werkwijze tegen het licht houden’. </w:t>
      </w:r>
      <w:r w:rsidR="000438FE">
        <w:rPr>
          <w:rFonts w:asciiTheme="minorHAnsi" w:hAnsiTheme="minorHAnsi"/>
        </w:rPr>
        <w:t>Bestudeer een</w:t>
      </w:r>
      <w:r w:rsidR="00953EF8">
        <w:rPr>
          <w:rFonts w:asciiTheme="minorHAnsi" w:hAnsiTheme="minorHAnsi"/>
        </w:rPr>
        <w:t xml:space="preserve"> richtlijn goed en  stel jezelf de vragen: </w:t>
      </w:r>
      <w:r>
        <w:rPr>
          <w:rFonts w:asciiTheme="minorHAnsi" w:hAnsiTheme="minorHAnsi"/>
        </w:rPr>
        <w:t xml:space="preserve">Wat doe je al? Wat (nog) niet? Wat zijn de redenen om het anders te doen? Wat zou je willen veranderen? </w:t>
      </w:r>
      <w:r w:rsidR="00953EF8">
        <w:rPr>
          <w:rFonts w:asciiTheme="minorHAnsi" w:hAnsiTheme="minorHAnsi"/>
        </w:rPr>
        <w:t xml:space="preserve">Op welke termijn? Wat is hier voor nodig en van wie? </w:t>
      </w:r>
    </w:p>
    <w:p w14:paraId="615B2395" w14:textId="76513710" w:rsidR="00953EF8" w:rsidRDefault="00953EF8" w:rsidP="00360098">
      <w:pPr>
        <w:spacing w:line="360" w:lineRule="auto"/>
        <w:jc w:val="both"/>
        <w:rPr>
          <w:rFonts w:asciiTheme="minorHAnsi" w:hAnsiTheme="minorHAnsi"/>
        </w:rPr>
      </w:pPr>
      <w:r>
        <w:rPr>
          <w:rFonts w:asciiTheme="minorHAnsi" w:hAnsiTheme="minorHAnsi"/>
        </w:rPr>
        <w:t xml:space="preserve">Per richtlijn zijn er </w:t>
      </w:r>
      <w:r w:rsidRPr="00352E11">
        <w:rPr>
          <w:rFonts w:asciiTheme="minorHAnsi" w:hAnsiTheme="minorHAnsi"/>
        </w:rPr>
        <w:t>werkbladen</w:t>
      </w:r>
      <w:r>
        <w:rPr>
          <w:rFonts w:asciiTheme="minorHAnsi" w:hAnsiTheme="minorHAnsi"/>
        </w:rPr>
        <w:t xml:space="preserve"> ontwikkeld, deze ondersteunen een professional, team of organisatie bij het bepalen van de overeenkomsten en verschillen tussen de huidige werkwijze en de aanbevelingen in een richtlijn</w:t>
      </w:r>
      <w:r w:rsidR="00CD1F8A">
        <w:rPr>
          <w:rStyle w:val="Voetnootmarkering"/>
          <w:rFonts w:asciiTheme="minorHAnsi" w:hAnsiTheme="minorHAnsi"/>
        </w:rPr>
        <w:footnoteReference w:id="7"/>
      </w:r>
      <w:r w:rsidR="006B18FB">
        <w:rPr>
          <w:rFonts w:asciiTheme="minorHAnsi" w:hAnsiTheme="minorHAnsi"/>
        </w:rPr>
        <w:t>.</w:t>
      </w:r>
      <w:r>
        <w:rPr>
          <w:rFonts w:asciiTheme="minorHAnsi" w:hAnsiTheme="minorHAnsi"/>
        </w:rPr>
        <w:t xml:space="preserve"> </w:t>
      </w:r>
    </w:p>
    <w:p w14:paraId="39E3A07A" w14:textId="1B342C6D" w:rsidR="00352E11" w:rsidRDefault="00352E11" w:rsidP="00360098">
      <w:pPr>
        <w:spacing w:line="360" w:lineRule="auto"/>
        <w:jc w:val="both"/>
        <w:rPr>
          <w:rFonts w:asciiTheme="minorHAnsi" w:hAnsiTheme="minorHAnsi"/>
        </w:rPr>
      </w:pPr>
      <w:r>
        <w:rPr>
          <w:rFonts w:asciiTheme="minorHAnsi" w:hAnsiTheme="minorHAnsi"/>
        </w:rPr>
        <w:t>Denk goed na met welke richtlijn je gaat s</w:t>
      </w:r>
      <w:r w:rsidR="00F92834">
        <w:rPr>
          <w:rFonts w:asciiTheme="minorHAnsi" w:hAnsiTheme="minorHAnsi"/>
        </w:rPr>
        <w:t xml:space="preserve">tarten. Is er een richtlijn die erg nodig is in de organisatie? Bijvoorbeeld omdat er handelingsverlegenheid is, omdat er een nieuw zorgaanbod ontwikkeld wordt of omdat uit interne evaluatie is gebleken dat er behoefte is aan meer kennis en kunde op een bepaald thema? Het is goed om stil te staan bij de reden voor het implementeren van juist deze richtlijn, omdat dit consequenties kan hebben voor de reacties die de richtlijn gaat oproepen en de implementatieactiviteiten die je gaat inzetten. </w:t>
      </w:r>
    </w:p>
    <w:p w14:paraId="4A57891E" w14:textId="77777777" w:rsidR="00F92834" w:rsidRDefault="00F92834" w:rsidP="00360098">
      <w:pPr>
        <w:spacing w:line="360" w:lineRule="auto"/>
        <w:jc w:val="both"/>
        <w:rPr>
          <w:rFonts w:asciiTheme="minorHAnsi" w:hAnsiTheme="minorHAnsi"/>
        </w:rPr>
      </w:pPr>
    </w:p>
    <w:tbl>
      <w:tblPr>
        <w:tblStyle w:val="Tabelraster"/>
        <w:tblW w:w="0" w:type="auto"/>
        <w:tblLook w:val="04A0" w:firstRow="1" w:lastRow="0" w:firstColumn="1" w:lastColumn="0" w:noHBand="0" w:noVBand="1"/>
      </w:tblPr>
      <w:tblGrid>
        <w:gridCol w:w="4790"/>
        <w:gridCol w:w="4789"/>
      </w:tblGrid>
      <w:tr w:rsidR="00F92834" w:rsidRPr="00A85374" w14:paraId="53D73E84" w14:textId="77777777" w:rsidTr="00D54C8C">
        <w:tc>
          <w:tcPr>
            <w:tcW w:w="4814" w:type="dxa"/>
          </w:tcPr>
          <w:p w14:paraId="49DB53B9" w14:textId="021A9BDD" w:rsidR="00F92834" w:rsidRPr="00A85374" w:rsidRDefault="00F92834" w:rsidP="00360098">
            <w:pPr>
              <w:spacing w:line="276" w:lineRule="auto"/>
              <w:jc w:val="both"/>
              <w:rPr>
                <w:rFonts w:asciiTheme="minorHAnsi" w:hAnsiTheme="minorHAnsi"/>
                <w:b/>
                <w:sz w:val="18"/>
              </w:rPr>
            </w:pPr>
            <w:r>
              <w:rPr>
                <w:rFonts w:asciiTheme="minorHAnsi" w:hAnsiTheme="minorHAnsi"/>
                <w:b/>
                <w:sz w:val="18"/>
              </w:rPr>
              <w:t>Met deze richtlijn(en) gaan we aan de slag:</w:t>
            </w:r>
          </w:p>
        </w:tc>
        <w:tc>
          <w:tcPr>
            <w:tcW w:w="4814" w:type="dxa"/>
          </w:tcPr>
          <w:p w14:paraId="7E27B1A7" w14:textId="2F77361B" w:rsidR="00F92834" w:rsidRPr="00A85374" w:rsidRDefault="00F92834" w:rsidP="00360098">
            <w:pPr>
              <w:spacing w:line="276" w:lineRule="auto"/>
              <w:jc w:val="both"/>
              <w:rPr>
                <w:rFonts w:asciiTheme="minorHAnsi" w:hAnsiTheme="minorHAnsi"/>
                <w:b/>
                <w:sz w:val="18"/>
              </w:rPr>
            </w:pPr>
            <w:r>
              <w:rPr>
                <w:rFonts w:asciiTheme="minorHAnsi" w:hAnsiTheme="minorHAnsi"/>
                <w:b/>
                <w:sz w:val="18"/>
              </w:rPr>
              <w:t xml:space="preserve">Redenen daarvoor: </w:t>
            </w:r>
          </w:p>
        </w:tc>
      </w:tr>
      <w:tr w:rsidR="00F92834" w:rsidRPr="00A85374" w14:paraId="218D02D1" w14:textId="77777777" w:rsidTr="00F92834">
        <w:trPr>
          <w:trHeight w:val="1134"/>
        </w:trPr>
        <w:tc>
          <w:tcPr>
            <w:tcW w:w="4814" w:type="dxa"/>
          </w:tcPr>
          <w:p w14:paraId="038628B2" w14:textId="77777777" w:rsidR="00F92834" w:rsidRPr="00A85374" w:rsidRDefault="00F92834" w:rsidP="00360098">
            <w:pPr>
              <w:spacing w:line="276" w:lineRule="auto"/>
              <w:jc w:val="both"/>
              <w:rPr>
                <w:rFonts w:asciiTheme="minorHAnsi" w:hAnsiTheme="minorHAnsi"/>
                <w:b/>
              </w:rPr>
            </w:pPr>
          </w:p>
          <w:p w14:paraId="4CD3E6DE" w14:textId="77777777" w:rsidR="00F92834" w:rsidRPr="00A85374" w:rsidRDefault="00F92834" w:rsidP="00360098">
            <w:pPr>
              <w:spacing w:line="276" w:lineRule="auto"/>
              <w:jc w:val="both"/>
              <w:rPr>
                <w:rFonts w:asciiTheme="minorHAnsi" w:hAnsiTheme="minorHAnsi"/>
                <w:b/>
              </w:rPr>
            </w:pPr>
          </w:p>
          <w:p w14:paraId="784CA0F2" w14:textId="77777777" w:rsidR="00F92834" w:rsidRDefault="00F92834" w:rsidP="00360098">
            <w:pPr>
              <w:spacing w:line="276" w:lineRule="auto"/>
              <w:jc w:val="both"/>
              <w:rPr>
                <w:rFonts w:asciiTheme="minorHAnsi" w:hAnsiTheme="minorHAnsi"/>
                <w:b/>
              </w:rPr>
            </w:pPr>
          </w:p>
          <w:p w14:paraId="17F49262" w14:textId="25766CE2" w:rsidR="00360098" w:rsidRDefault="00360098" w:rsidP="00360098">
            <w:pPr>
              <w:spacing w:line="276" w:lineRule="auto"/>
              <w:jc w:val="both"/>
              <w:rPr>
                <w:rFonts w:asciiTheme="minorHAnsi" w:hAnsiTheme="minorHAnsi"/>
                <w:b/>
              </w:rPr>
            </w:pPr>
          </w:p>
          <w:p w14:paraId="4DDC604A" w14:textId="5378061D" w:rsidR="006B18FB" w:rsidRDefault="006B18FB" w:rsidP="00360098">
            <w:pPr>
              <w:spacing w:line="276" w:lineRule="auto"/>
              <w:jc w:val="both"/>
              <w:rPr>
                <w:rFonts w:asciiTheme="minorHAnsi" w:hAnsiTheme="minorHAnsi"/>
                <w:b/>
              </w:rPr>
            </w:pPr>
          </w:p>
          <w:p w14:paraId="3E9CEE80" w14:textId="77777777" w:rsidR="00360098" w:rsidRPr="00A85374" w:rsidRDefault="00360098" w:rsidP="00360098">
            <w:pPr>
              <w:spacing w:line="276" w:lineRule="auto"/>
              <w:jc w:val="both"/>
              <w:rPr>
                <w:rFonts w:asciiTheme="minorHAnsi" w:hAnsiTheme="minorHAnsi"/>
                <w:b/>
              </w:rPr>
            </w:pPr>
          </w:p>
          <w:p w14:paraId="2EC75D00" w14:textId="77777777" w:rsidR="00F92834" w:rsidRPr="00A85374" w:rsidRDefault="00F92834" w:rsidP="00360098">
            <w:pPr>
              <w:spacing w:line="276" w:lineRule="auto"/>
              <w:jc w:val="both"/>
              <w:rPr>
                <w:rFonts w:asciiTheme="minorHAnsi" w:hAnsiTheme="minorHAnsi"/>
                <w:b/>
              </w:rPr>
            </w:pPr>
          </w:p>
        </w:tc>
        <w:tc>
          <w:tcPr>
            <w:tcW w:w="4814" w:type="dxa"/>
          </w:tcPr>
          <w:p w14:paraId="314790DC" w14:textId="77777777" w:rsidR="00F92834" w:rsidRPr="00A85374" w:rsidRDefault="00F92834" w:rsidP="00360098">
            <w:pPr>
              <w:spacing w:line="276" w:lineRule="auto"/>
              <w:jc w:val="both"/>
              <w:rPr>
                <w:rFonts w:asciiTheme="minorHAnsi" w:hAnsiTheme="minorHAnsi"/>
              </w:rPr>
            </w:pPr>
          </w:p>
        </w:tc>
      </w:tr>
    </w:tbl>
    <w:p w14:paraId="06F6EC7E" w14:textId="77777777" w:rsidR="00F92834" w:rsidRDefault="00F92834" w:rsidP="00360098">
      <w:pPr>
        <w:spacing w:line="360" w:lineRule="auto"/>
        <w:jc w:val="both"/>
        <w:rPr>
          <w:rFonts w:asciiTheme="minorHAnsi" w:hAnsiTheme="minorHAnsi"/>
        </w:rPr>
      </w:pPr>
    </w:p>
    <w:p w14:paraId="5CC4F913" w14:textId="76BA0E16" w:rsidR="0024744A" w:rsidRPr="006B18FB" w:rsidRDefault="006B18FB" w:rsidP="006B18FB">
      <w:pPr>
        <w:rPr>
          <w:rFonts w:asciiTheme="minorHAnsi" w:hAnsiTheme="minorHAnsi"/>
          <w:b/>
          <w:color w:val="7030A0"/>
        </w:rPr>
      </w:pPr>
      <w:r w:rsidRPr="006B18FB">
        <w:rPr>
          <w:rFonts w:asciiTheme="minorHAnsi" w:hAnsiTheme="minorHAnsi"/>
          <w:b/>
          <w:color w:val="7030A0"/>
        </w:rPr>
        <w:t xml:space="preserve">1.3 </w:t>
      </w:r>
      <w:r w:rsidR="0024744A" w:rsidRPr="006B18FB">
        <w:rPr>
          <w:rFonts w:asciiTheme="minorHAnsi" w:hAnsiTheme="minorHAnsi"/>
          <w:b/>
          <w:color w:val="7030A0"/>
        </w:rPr>
        <w:t>Priorite</w:t>
      </w:r>
      <w:r w:rsidR="00352E11" w:rsidRPr="006B18FB">
        <w:rPr>
          <w:rFonts w:asciiTheme="minorHAnsi" w:hAnsiTheme="minorHAnsi"/>
          <w:b/>
          <w:color w:val="7030A0"/>
        </w:rPr>
        <w:t>ring</w:t>
      </w:r>
    </w:p>
    <w:p w14:paraId="4879A5F0" w14:textId="6322DB42" w:rsidR="00352E11" w:rsidRDefault="00352E11" w:rsidP="00360098">
      <w:pPr>
        <w:spacing w:line="360" w:lineRule="auto"/>
        <w:jc w:val="both"/>
        <w:rPr>
          <w:rFonts w:asciiTheme="minorHAnsi" w:hAnsiTheme="minorHAnsi"/>
        </w:rPr>
      </w:pPr>
      <w:r w:rsidRPr="00352E11">
        <w:rPr>
          <w:rFonts w:asciiTheme="minorHAnsi" w:hAnsiTheme="minorHAnsi"/>
        </w:rPr>
        <w:t xml:space="preserve">Na </w:t>
      </w:r>
      <w:r>
        <w:rPr>
          <w:rFonts w:asciiTheme="minorHAnsi" w:hAnsiTheme="minorHAnsi"/>
        </w:rPr>
        <w:t xml:space="preserve">het vergelijken van de huidige werkwijze met de aanbevelingen uit de richtlijn is het van belang om te gaan prioriteren. </w:t>
      </w:r>
      <w:r w:rsidR="00F92834">
        <w:rPr>
          <w:rFonts w:asciiTheme="minorHAnsi" w:hAnsiTheme="minorHAnsi"/>
        </w:rPr>
        <w:t xml:space="preserve">Welke aanbevelingen vragen verbetering? Hoe belangrijk is het voor cliënten, professionals en organisatie dat dit snel verandert? Wat kan gemakkelijk gerealiseerd worden, wat vraagt veel inspanning? Alles bij elkaar genomen: wat heeft prioriteit? </w:t>
      </w:r>
    </w:p>
    <w:p w14:paraId="0DC900F7" w14:textId="68911F1C" w:rsidR="00360098" w:rsidRPr="00360098" w:rsidRDefault="00360098" w:rsidP="006B18FB">
      <w:pPr>
        <w:pStyle w:val="Lijstalinea"/>
        <w:spacing w:line="360" w:lineRule="auto"/>
        <w:jc w:val="both"/>
        <w:rPr>
          <w:rFonts w:asciiTheme="minorHAnsi" w:hAnsiTheme="minorHAnsi"/>
          <w:highlight w:val="yellow"/>
        </w:rPr>
      </w:pPr>
      <w:r w:rsidRPr="00360098">
        <w:rPr>
          <w:highlight w:val="yellow"/>
        </w:rPr>
        <w:t xml:space="preserve"> </w:t>
      </w:r>
    </w:p>
    <w:tbl>
      <w:tblPr>
        <w:tblStyle w:val="Tabelraster"/>
        <w:tblW w:w="0" w:type="auto"/>
        <w:tblLook w:val="04A0" w:firstRow="1" w:lastRow="0" w:firstColumn="1" w:lastColumn="0" w:noHBand="0" w:noVBand="1"/>
      </w:tblPr>
      <w:tblGrid>
        <w:gridCol w:w="2394"/>
        <w:gridCol w:w="2395"/>
        <w:gridCol w:w="2395"/>
        <w:gridCol w:w="2395"/>
      </w:tblGrid>
      <w:tr w:rsidR="00F92834" w:rsidRPr="00A85374" w14:paraId="347D20F5" w14:textId="5529B5AA" w:rsidTr="00F92834">
        <w:tc>
          <w:tcPr>
            <w:tcW w:w="2394" w:type="dxa"/>
          </w:tcPr>
          <w:p w14:paraId="10C4A8E7" w14:textId="11B2F2EF" w:rsidR="00F92834" w:rsidRPr="00A85374" w:rsidRDefault="00F92834" w:rsidP="00360098">
            <w:pPr>
              <w:spacing w:line="276" w:lineRule="auto"/>
              <w:jc w:val="both"/>
              <w:rPr>
                <w:rFonts w:asciiTheme="minorHAnsi" w:hAnsiTheme="minorHAnsi"/>
                <w:b/>
                <w:sz w:val="18"/>
              </w:rPr>
            </w:pPr>
            <w:r>
              <w:rPr>
                <w:rFonts w:asciiTheme="minorHAnsi" w:hAnsiTheme="minorHAnsi"/>
                <w:b/>
                <w:sz w:val="18"/>
              </w:rPr>
              <w:t xml:space="preserve">Hoofdstuk: </w:t>
            </w:r>
          </w:p>
        </w:tc>
        <w:tc>
          <w:tcPr>
            <w:tcW w:w="2395" w:type="dxa"/>
          </w:tcPr>
          <w:p w14:paraId="63905E43" w14:textId="4595BB18" w:rsidR="00F92834" w:rsidRPr="00A85374" w:rsidRDefault="00F92834" w:rsidP="00360098">
            <w:pPr>
              <w:spacing w:line="276" w:lineRule="auto"/>
              <w:jc w:val="both"/>
              <w:rPr>
                <w:rFonts w:asciiTheme="minorHAnsi" w:hAnsiTheme="minorHAnsi"/>
                <w:b/>
                <w:sz w:val="18"/>
              </w:rPr>
            </w:pPr>
            <w:r>
              <w:rPr>
                <w:rFonts w:asciiTheme="minorHAnsi" w:hAnsiTheme="minorHAnsi"/>
                <w:b/>
                <w:sz w:val="18"/>
              </w:rPr>
              <w:t>Dit doen we goed</w:t>
            </w:r>
            <w:r w:rsidR="006B18FB">
              <w:rPr>
                <w:rFonts w:asciiTheme="minorHAnsi" w:hAnsiTheme="minorHAnsi"/>
                <w:b/>
                <w:sz w:val="18"/>
              </w:rPr>
              <w:t>:</w:t>
            </w:r>
          </w:p>
        </w:tc>
        <w:tc>
          <w:tcPr>
            <w:tcW w:w="2395" w:type="dxa"/>
          </w:tcPr>
          <w:p w14:paraId="040536E5" w14:textId="0663F7F2" w:rsidR="00F92834" w:rsidRDefault="00F92834" w:rsidP="00360098">
            <w:pPr>
              <w:spacing w:line="276" w:lineRule="auto"/>
              <w:jc w:val="both"/>
              <w:rPr>
                <w:rFonts w:asciiTheme="minorHAnsi" w:hAnsiTheme="minorHAnsi"/>
                <w:b/>
                <w:sz w:val="18"/>
              </w:rPr>
            </w:pPr>
            <w:r>
              <w:rPr>
                <w:rFonts w:asciiTheme="minorHAnsi" w:hAnsiTheme="minorHAnsi"/>
                <w:b/>
                <w:sz w:val="18"/>
              </w:rPr>
              <w:t>Dit kan verbeteren</w:t>
            </w:r>
            <w:r w:rsidR="006B18FB">
              <w:rPr>
                <w:rFonts w:asciiTheme="minorHAnsi" w:hAnsiTheme="minorHAnsi"/>
                <w:b/>
                <w:sz w:val="18"/>
              </w:rPr>
              <w:t>:</w:t>
            </w:r>
          </w:p>
        </w:tc>
        <w:tc>
          <w:tcPr>
            <w:tcW w:w="2395" w:type="dxa"/>
          </w:tcPr>
          <w:p w14:paraId="3C2B2621" w14:textId="0B39DB10" w:rsidR="00F92834" w:rsidRDefault="006B18FB" w:rsidP="00360098">
            <w:pPr>
              <w:spacing w:line="276" w:lineRule="auto"/>
              <w:jc w:val="both"/>
              <w:rPr>
                <w:rFonts w:asciiTheme="minorHAnsi" w:hAnsiTheme="minorHAnsi"/>
                <w:b/>
                <w:sz w:val="18"/>
              </w:rPr>
            </w:pPr>
            <w:r>
              <w:rPr>
                <w:rFonts w:asciiTheme="minorHAnsi" w:hAnsiTheme="minorHAnsi"/>
                <w:b/>
                <w:sz w:val="18"/>
              </w:rPr>
              <w:t>Wat heeft</w:t>
            </w:r>
            <w:r w:rsidR="00F92834">
              <w:rPr>
                <w:rFonts w:asciiTheme="minorHAnsi" w:hAnsiTheme="minorHAnsi"/>
                <w:b/>
                <w:sz w:val="18"/>
              </w:rPr>
              <w:t xml:space="preserve"> prioriteit? </w:t>
            </w:r>
          </w:p>
        </w:tc>
      </w:tr>
      <w:tr w:rsidR="00F92834" w:rsidRPr="00A85374" w14:paraId="3A04DA67" w14:textId="5E62A4FD" w:rsidTr="00F92834">
        <w:trPr>
          <w:trHeight w:val="1134"/>
        </w:trPr>
        <w:tc>
          <w:tcPr>
            <w:tcW w:w="2394" w:type="dxa"/>
          </w:tcPr>
          <w:p w14:paraId="5541E06D" w14:textId="77777777" w:rsidR="00F92834" w:rsidRPr="00A85374" w:rsidRDefault="00F92834" w:rsidP="00360098">
            <w:pPr>
              <w:spacing w:line="276" w:lineRule="auto"/>
              <w:jc w:val="both"/>
              <w:rPr>
                <w:rFonts w:asciiTheme="minorHAnsi" w:hAnsiTheme="minorHAnsi"/>
                <w:b/>
              </w:rPr>
            </w:pPr>
          </w:p>
          <w:p w14:paraId="5B4B9D26" w14:textId="77777777" w:rsidR="00F92834" w:rsidRPr="00A85374" w:rsidRDefault="00F92834" w:rsidP="00360098">
            <w:pPr>
              <w:spacing w:line="276" w:lineRule="auto"/>
              <w:jc w:val="both"/>
              <w:rPr>
                <w:rFonts w:asciiTheme="minorHAnsi" w:hAnsiTheme="minorHAnsi"/>
                <w:b/>
              </w:rPr>
            </w:pPr>
          </w:p>
          <w:p w14:paraId="7ED8ACB1" w14:textId="77777777" w:rsidR="00F92834" w:rsidRPr="00A85374" w:rsidRDefault="00F92834" w:rsidP="00360098">
            <w:pPr>
              <w:spacing w:line="276" w:lineRule="auto"/>
              <w:jc w:val="both"/>
              <w:rPr>
                <w:rFonts w:asciiTheme="minorHAnsi" w:hAnsiTheme="minorHAnsi"/>
                <w:b/>
              </w:rPr>
            </w:pPr>
          </w:p>
        </w:tc>
        <w:tc>
          <w:tcPr>
            <w:tcW w:w="2395" w:type="dxa"/>
          </w:tcPr>
          <w:p w14:paraId="59660619" w14:textId="77777777" w:rsidR="00F92834" w:rsidRPr="00A85374" w:rsidRDefault="00F92834" w:rsidP="00360098">
            <w:pPr>
              <w:spacing w:line="276" w:lineRule="auto"/>
              <w:jc w:val="both"/>
              <w:rPr>
                <w:rFonts w:asciiTheme="minorHAnsi" w:hAnsiTheme="minorHAnsi"/>
              </w:rPr>
            </w:pPr>
          </w:p>
        </w:tc>
        <w:tc>
          <w:tcPr>
            <w:tcW w:w="2395" w:type="dxa"/>
          </w:tcPr>
          <w:p w14:paraId="42B9956B" w14:textId="77777777" w:rsidR="00F92834" w:rsidRPr="00A85374" w:rsidRDefault="00F92834" w:rsidP="00360098">
            <w:pPr>
              <w:spacing w:line="276" w:lineRule="auto"/>
              <w:jc w:val="both"/>
              <w:rPr>
                <w:rFonts w:asciiTheme="minorHAnsi" w:hAnsiTheme="minorHAnsi"/>
              </w:rPr>
            </w:pPr>
          </w:p>
        </w:tc>
        <w:tc>
          <w:tcPr>
            <w:tcW w:w="2395" w:type="dxa"/>
          </w:tcPr>
          <w:p w14:paraId="0960786C" w14:textId="77777777" w:rsidR="00F92834" w:rsidRPr="00A85374" w:rsidRDefault="00F92834" w:rsidP="00360098">
            <w:pPr>
              <w:spacing w:line="276" w:lineRule="auto"/>
              <w:jc w:val="both"/>
              <w:rPr>
                <w:rFonts w:asciiTheme="minorHAnsi" w:hAnsiTheme="minorHAnsi"/>
              </w:rPr>
            </w:pPr>
          </w:p>
        </w:tc>
      </w:tr>
      <w:tr w:rsidR="00F92834" w:rsidRPr="00A85374" w14:paraId="7E126B4C" w14:textId="77777777" w:rsidTr="00F92834">
        <w:trPr>
          <w:trHeight w:val="1134"/>
        </w:trPr>
        <w:tc>
          <w:tcPr>
            <w:tcW w:w="2394" w:type="dxa"/>
          </w:tcPr>
          <w:p w14:paraId="4C21D698" w14:textId="77777777" w:rsidR="00F92834" w:rsidRPr="00A85374" w:rsidRDefault="00F92834" w:rsidP="00360098">
            <w:pPr>
              <w:spacing w:line="276" w:lineRule="auto"/>
              <w:jc w:val="both"/>
              <w:rPr>
                <w:rFonts w:asciiTheme="minorHAnsi" w:hAnsiTheme="minorHAnsi"/>
                <w:b/>
              </w:rPr>
            </w:pPr>
          </w:p>
        </w:tc>
        <w:tc>
          <w:tcPr>
            <w:tcW w:w="2395" w:type="dxa"/>
          </w:tcPr>
          <w:p w14:paraId="49326F78" w14:textId="77777777" w:rsidR="00F92834" w:rsidRPr="00A85374" w:rsidRDefault="00F92834" w:rsidP="00360098">
            <w:pPr>
              <w:spacing w:line="276" w:lineRule="auto"/>
              <w:jc w:val="both"/>
              <w:rPr>
                <w:rFonts w:asciiTheme="minorHAnsi" w:hAnsiTheme="minorHAnsi"/>
              </w:rPr>
            </w:pPr>
          </w:p>
        </w:tc>
        <w:tc>
          <w:tcPr>
            <w:tcW w:w="2395" w:type="dxa"/>
          </w:tcPr>
          <w:p w14:paraId="2EEB17CD" w14:textId="77777777" w:rsidR="00F92834" w:rsidRPr="00A85374" w:rsidRDefault="00F92834" w:rsidP="00360098">
            <w:pPr>
              <w:spacing w:line="276" w:lineRule="auto"/>
              <w:jc w:val="both"/>
              <w:rPr>
                <w:rFonts w:asciiTheme="minorHAnsi" w:hAnsiTheme="minorHAnsi"/>
              </w:rPr>
            </w:pPr>
          </w:p>
        </w:tc>
        <w:tc>
          <w:tcPr>
            <w:tcW w:w="2395" w:type="dxa"/>
          </w:tcPr>
          <w:p w14:paraId="0BFCD8B6" w14:textId="77777777" w:rsidR="00F92834" w:rsidRPr="00A85374" w:rsidRDefault="00F92834" w:rsidP="00360098">
            <w:pPr>
              <w:spacing w:line="276" w:lineRule="auto"/>
              <w:jc w:val="both"/>
              <w:rPr>
                <w:rFonts w:asciiTheme="minorHAnsi" w:hAnsiTheme="minorHAnsi"/>
              </w:rPr>
            </w:pPr>
          </w:p>
        </w:tc>
      </w:tr>
      <w:tr w:rsidR="00F92834" w:rsidRPr="00A85374" w14:paraId="7EE6D3B1" w14:textId="77777777" w:rsidTr="00F92834">
        <w:trPr>
          <w:trHeight w:val="1134"/>
        </w:trPr>
        <w:tc>
          <w:tcPr>
            <w:tcW w:w="2394" w:type="dxa"/>
          </w:tcPr>
          <w:p w14:paraId="323B2ABB" w14:textId="77777777" w:rsidR="00F92834" w:rsidRPr="00A85374" w:rsidRDefault="00F92834" w:rsidP="00360098">
            <w:pPr>
              <w:spacing w:line="276" w:lineRule="auto"/>
              <w:jc w:val="both"/>
              <w:rPr>
                <w:rFonts w:asciiTheme="minorHAnsi" w:hAnsiTheme="minorHAnsi"/>
                <w:b/>
              </w:rPr>
            </w:pPr>
          </w:p>
        </w:tc>
        <w:tc>
          <w:tcPr>
            <w:tcW w:w="2395" w:type="dxa"/>
          </w:tcPr>
          <w:p w14:paraId="22E315A3" w14:textId="77777777" w:rsidR="00F92834" w:rsidRPr="00A85374" w:rsidRDefault="00F92834" w:rsidP="00360098">
            <w:pPr>
              <w:spacing w:line="276" w:lineRule="auto"/>
              <w:jc w:val="both"/>
              <w:rPr>
                <w:rFonts w:asciiTheme="minorHAnsi" w:hAnsiTheme="minorHAnsi"/>
              </w:rPr>
            </w:pPr>
          </w:p>
        </w:tc>
        <w:tc>
          <w:tcPr>
            <w:tcW w:w="2395" w:type="dxa"/>
          </w:tcPr>
          <w:p w14:paraId="7CC1CF8D" w14:textId="77777777" w:rsidR="00F92834" w:rsidRPr="00A85374" w:rsidRDefault="00F92834" w:rsidP="00360098">
            <w:pPr>
              <w:spacing w:line="276" w:lineRule="auto"/>
              <w:jc w:val="both"/>
              <w:rPr>
                <w:rFonts w:asciiTheme="minorHAnsi" w:hAnsiTheme="minorHAnsi"/>
              </w:rPr>
            </w:pPr>
          </w:p>
        </w:tc>
        <w:tc>
          <w:tcPr>
            <w:tcW w:w="2395" w:type="dxa"/>
          </w:tcPr>
          <w:p w14:paraId="32443D0C" w14:textId="77777777" w:rsidR="00F92834" w:rsidRPr="00A85374" w:rsidRDefault="00F92834" w:rsidP="00360098">
            <w:pPr>
              <w:spacing w:line="276" w:lineRule="auto"/>
              <w:jc w:val="both"/>
              <w:rPr>
                <w:rFonts w:asciiTheme="minorHAnsi" w:hAnsiTheme="minorHAnsi"/>
              </w:rPr>
            </w:pPr>
          </w:p>
        </w:tc>
      </w:tr>
      <w:tr w:rsidR="00F92834" w:rsidRPr="00A85374" w14:paraId="5100CF41" w14:textId="77777777" w:rsidTr="00F92834">
        <w:trPr>
          <w:trHeight w:val="1134"/>
        </w:trPr>
        <w:tc>
          <w:tcPr>
            <w:tcW w:w="2394" w:type="dxa"/>
          </w:tcPr>
          <w:p w14:paraId="0DB3F3E8" w14:textId="77777777" w:rsidR="00F92834" w:rsidRPr="00A85374" w:rsidRDefault="00F92834" w:rsidP="00360098">
            <w:pPr>
              <w:spacing w:line="276" w:lineRule="auto"/>
              <w:jc w:val="both"/>
              <w:rPr>
                <w:rFonts w:asciiTheme="minorHAnsi" w:hAnsiTheme="minorHAnsi"/>
                <w:b/>
              </w:rPr>
            </w:pPr>
          </w:p>
        </w:tc>
        <w:tc>
          <w:tcPr>
            <w:tcW w:w="2395" w:type="dxa"/>
          </w:tcPr>
          <w:p w14:paraId="4BA0BC6F" w14:textId="77777777" w:rsidR="00F92834" w:rsidRPr="00A85374" w:rsidRDefault="00F92834" w:rsidP="00360098">
            <w:pPr>
              <w:spacing w:line="276" w:lineRule="auto"/>
              <w:jc w:val="both"/>
              <w:rPr>
                <w:rFonts w:asciiTheme="minorHAnsi" w:hAnsiTheme="minorHAnsi"/>
              </w:rPr>
            </w:pPr>
          </w:p>
        </w:tc>
        <w:tc>
          <w:tcPr>
            <w:tcW w:w="2395" w:type="dxa"/>
          </w:tcPr>
          <w:p w14:paraId="7069CE28" w14:textId="77777777" w:rsidR="00F92834" w:rsidRPr="00A85374" w:rsidRDefault="00F92834" w:rsidP="00360098">
            <w:pPr>
              <w:spacing w:line="276" w:lineRule="auto"/>
              <w:jc w:val="both"/>
              <w:rPr>
                <w:rFonts w:asciiTheme="minorHAnsi" w:hAnsiTheme="minorHAnsi"/>
              </w:rPr>
            </w:pPr>
          </w:p>
        </w:tc>
        <w:tc>
          <w:tcPr>
            <w:tcW w:w="2395" w:type="dxa"/>
          </w:tcPr>
          <w:p w14:paraId="2616BA96" w14:textId="77777777" w:rsidR="00F92834" w:rsidRPr="00A85374" w:rsidRDefault="00F92834" w:rsidP="00360098">
            <w:pPr>
              <w:spacing w:line="276" w:lineRule="auto"/>
              <w:jc w:val="both"/>
              <w:rPr>
                <w:rFonts w:asciiTheme="minorHAnsi" w:hAnsiTheme="minorHAnsi"/>
              </w:rPr>
            </w:pPr>
          </w:p>
        </w:tc>
      </w:tr>
      <w:tr w:rsidR="00F92834" w:rsidRPr="00A85374" w14:paraId="38E7191F" w14:textId="77777777" w:rsidTr="00F92834">
        <w:trPr>
          <w:trHeight w:val="1134"/>
        </w:trPr>
        <w:tc>
          <w:tcPr>
            <w:tcW w:w="2394" w:type="dxa"/>
          </w:tcPr>
          <w:p w14:paraId="0C151E97" w14:textId="77777777" w:rsidR="00F92834" w:rsidRPr="00A85374" w:rsidRDefault="00F92834" w:rsidP="00360098">
            <w:pPr>
              <w:spacing w:line="276" w:lineRule="auto"/>
              <w:jc w:val="both"/>
              <w:rPr>
                <w:rFonts w:asciiTheme="minorHAnsi" w:hAnsiTheme="minorHAnsi"/>
                <w:b/>
              </w:rPr>
            </w:pPr>
          </w:p>
        </w:tc>
        <w:tc>
          <w:tcPr>
            <w:tcW w:w="2395" w:type="dxa"/>
          </w:tcPr>
          <w:p w14:paraId="214346D9" w14:textId="77777777" w:rsidR="00F92834" w:rsidRPr="00A85374" w:rsidRDefault="00F92834" w:rsidP="00360098">
            <w:pPr>
              <w:spacing w:line="276" w:lineRule="auto"/>
              <w:jc w:val="both"/>
              <w:rPr>
                <w:rFonts w:asciiTheme="minorHAnsi" w:hAnsiTheme="minorHAnsi"/>
              </w:rPr>
            </w:pPr>
          </w:p>
        </w:tc>
        <w:tc>
          <w:tcPr>
            <w:tcW w:w="2395" w:type="dxa"/>
          </w:tcPr>
          <w:p w14:paraId="2D01AAF4" w14:textId="77777777" w:rsidR="00F92834" w:rsidRPr="00A85374" w:rsidRDefault="00F92834" w:rsidP="00360098">
            <w:pPr>
              <w:spacing w:line="276" w:lineRule="auto"/>
              <w:jc w:val="both"/>
              <w:rPr>
                <w:rFonts w:asciiTheme="minorHAnsi" w:hAnsiTheme="minorHAnsi"/>
              </w:rPr>
            </w:pPr>
          </w:p>
        </w:tc>
        <w:tc>
          <w:tcPr>
            <w:tcW w:w="2395" w:type="dxa"/>
          </w:tcPr>
          <w:p w14:paraId="34082E5B" w14:textId="77777777" w:rsidR="00F92834" w:rsidRPr="00A85374" w:rsidRDefault="00F92834" w:rsidP="00360098">
            <w:pPr>
              <w:spacing w:line="276" w:lineRule="auto"/>
              <w:jc w:val="both"/>
              <w:rPr>
                <w:rFonts w:asciiTheme="minorHAnsi" w:hAnsiTheme="minorHAnsi"/>
              </w:rPr>
            </w:pPr>
          </w:p>
        </w:tc>
      </w:tr>
    </w:tbl>
    <w:p w14:paraId="50DFFB1A" w14:textId="77777777" w:rsidR="004F0DD1" w:rsidRDefault="004F0DD1" w:rsidP="00360098">
      <w:pPr>
        <w:spacing w:line="276" w:lineRule="auto"/>
        <w:jc w:val="both"/>
        <w:rPr>
          <w:rFonts w:asciiTheme="minorHAnsi" w:hAnsiTheme="minorHAnsi"/>
          <w:sz w:val="22"/>
        </w:rPr>
      </w:pPr>
    </w:p>
    <w:p w14:paraId="37F4D14C" w14:textId="77777777" w:rsidR="0024744A" w:rsidRPr="000438FE" w:rsidRDefault="0024744A"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b/>
          <w:color w:val="FFFFFF" w:themeColor="background1"/>
        </w:rPr>
      </w:pPr>
      <w:r w:rsidRPr="000438FE">
        <w:rPr>
          <w:rFonts w:asciiTheme="minorHAnsi" w:hAnsiTheme="minorHAnsi"/>
          <w:b/>
          <w:color w:val="FFFFFF" w:themeColor="background1"/>
        </w:rPr>
        <w:t>ADVIES VANUIT HET INVOERTEAM</w:t>
      </w:r>
    </w:p>
    <w:p w14:paraId="4FF51D7B" w14:textId="6CE3B699" w:rsidR="004F0DD1" w:rsidRPr="00F55C39" w:rsidRDefault="00F55C39"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sidRPr="00F55C39">
        <w:rPr>
          <w:rFonts w:asciiTheme="minorHAnsi" w:hAnsiTheme="minorHAnsi"/>
          <w:color w:val="FFFFFF" w:themeColor="background1"/>
        </w:rPr>
        <w:t>-</w:t>
      </w:r>
      <w:r>
        <w:t xml:space="preserve"> </w:t>
      </w:r>
      <w:r w:rsidR="0024744A" w:rsidRPr="00F55C39">
        <w:rPr>
          <w:rFonts w:asciiTheme="minorHAnsi" w:hAnsiTheme="minorHAnsi"/>
          <w:color w:val="FFFFFF" w:themeColor="background1"/>
        </w:rPr>
        <w:t>Maak een prioritering bij het implementeren van een richtlijn. Op basis van de vergelijking van de eigen, huidige werkwijze en de aanbevelingen in de richtlijn is het mogelijk om concrete doelen te stellen voor implementatie.</w:t>
      </w:r>
    </w:p>
    <w:p w14:paraId="5AD2F312" w14:textId="77777777" w:rsidR="004F0DD1" w:rsidRDefault="004F0DD1"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p>
    <w:p w14:paraId="69C3D985" w14:textId="77777777" w:rsidR="004F0DD1" w:rsidRPr="005928B6" w:rsidRDefault="004F0DD1"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b/>
          <w:color w:val="FFFFFF" w:themeColor="background1"/>
        </w:rPr>
      </w:pPr>
      <w:r w:rsidRPr="00352E11">
        <w:rPr>
          <w:rFonts w:asciiTheme="minorHAnsi" w:hAnsiTheme="minorHAnsi"/>
          <w:b/>
          <w:color w:val="FFFFFF" w:themeColor="background1"/>
        </w:rPr>
        <w:t>ERVARINGEN VAN COLLEGA’S</w:t>
      </w:r>
    </w:p>
    <w:p w14:paraId="748FE869" w14:textId="3436068E" w:rsidR="00F55C39" w:rsidRPr="005928B6" w:rsidRDefault="00352E11"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sidRPr="005928B6">
        <w:rPr>
          <w:rFonts w:asciiTheme="minorHAnsi" w:hAnsiTheme="minorHAnsi"/>
          <w:color w:val="FFFFFF" w:themeColor="background1"/>
        </w:rPr>
        <w:t xml:space="preserve">- Het helpt om aan te sluiten bij enthousiasme van een team of afdeling, bijvoorbeeld over een specifiek thema of omdat zij hebben meegedaan aan een proefinvoering of </w:t>
      </w:r>
      <w:r w:rsidR="00F55C39" w:rsidRPr="005928B6">
        <w:rPr>
          <w:rFonts w:asciiTheme="minorHAnsi" w:hAnsiTheme="minorHAnsi"/>
          <w:color w:val="FFFFFF" w:themeColor="background1"/>
        </w:rPr>
        <w:t>ontwikkeling van een richtlijn.</w:t>
      </w:r>
      <w:r w:rsidR="00F55C39" w:rsidRPr="005928B6">
        <w:rPr>
          <w:rFonts w:asciiTheme="minorHAnsi" w:hAnsiTheme="minorHAnsi"/>
          <w:color w:val="FFFFFF" w:themeColor="background1"/>
        </w:rPr>
        <w:tab/>
      </w:r>
    </w:p>
    <w:p w14:paraId="17A6507A" w14:textId="6D0A17B0" w:rsidR="00E0122D" w:rsidRPr="005928B6" w:rsidRDefault="00E0122D"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sidRPr="005928B6">
        <w:rPr>
          <w:rFonts w:asciiTheme="minorHAnsi" w:hAnsiTheme="minorHAnsi"/>
          <w:color w:val="FFFFFF" w:themeColor="background1"/>
        </w:rPr>
        <w:t>- Denk na over hoe je de materialen toegankelijk maakt: is het voor jouw team of organisatie handig om alles digitaal te bekijken, of wil je juist van een paar richtlijnen geprinte werkkaarten voor alle collega’s?</w:t>
      </w:r>
    </w:p>
    <w:p w14:paraId="7D4E836C" w14:textId="77777777" w:rsidR="00352E11" w:rsidRPr="00352E11" w:rsidRDefault="00352E11"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b/>
          <w:color w:val="FFFFFF" w:themeColor="background1"/>
        </w:rPr>
      </w:pPr>
    </w:p>
    <w:p w14:paraId="78E26FBF" w14:textId="4FACAD92" w:rsidR="00360098" w:rsidRPr="00F55C39" w:rsidRDefault="004F0DD1"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b/>
          <w:color w:val="FFFFFF" w:themeColor="background1"/>
        </w:rPr>
      </w:pPr>
      <w:r w:rsidRPr="00F55C39">
        <w:rPr>
          <w:rFonts w:asciiTheme="minorHAnsi" w:hAnsiTheme="minorHAnsi"/>
          <w:b/>
          <w:color w:val="FFFFFF" w:themeColor="background1"/>
        </w:rPr>
        <w:t>VERDER LEZEN</w:t>
      </w:r>
    </w:p>
    <w:p w14:paraId="2C74A49D" w14:textId="467EDDC5" w:rsidR="0024744A" w:rsidRPr="004F1C33" w:rsidRDefault="00571DD4"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Style w:val="Hyperlink"/>
          <w:rFonts w:asciiTheme="minorHAnsi" w:hAnsiTheme="minorHAnsi"/>
          <w:color w:val="FFFFFF" w:themeColor="background1"/>
        </w:rPr>
      </w:pPr>
      <w:r w:rsidRPr="004F1C33">
        <w:rPr>
          <w:rFonts w:asciiTheme="minorHAnsi" w:hAnsiTheme="minorHAnsi"/>
          <w:color w:val="FFFFFF" w:themeColor="background1"/>
        </w:rPr>
        <w:t>-</w:t>
      </w:r>
      <w:r w:rsidRPr="004F1C33">
        <w:t xml:space="preserve"> </w:t>
      </w:r>
      <w:r w:rsidR="00F55C39" w:rsidRPr="004F1C33">
        <w:rPr>
          <w:rFonts w:asciiTheme="minorHAnsi" w:hAnsiTheme="minorHAnsi"/>
          <w:color w:val="FFFFFF" w:themeColor="background1"/>
        </w:rPr>
        <w:t xml:space="preserve">De werkbladen vind je hier: </w:t>
      </w:r>
      <w:hyperlink r:id="rId14" w:history="1">
        <w:r w:rsidR="00F55C39" w:rsidRPr="004F1C33">
          <w:rPr>
            <w:rStyle w:val="Hyperlink"/>
            <w:rFonts w:asciiTheme="minorHAnsi" w:hAnsiTheme="minorHAnsi"/>
            <w:color w:val="FFFFFF" w:themeColor="background1"/>
          </w:rPr>
          <w:t>http://www.richtlijnenjeugdhulp.nl/over-ons/tools/</w:t>
        </w:r>
      </w:hyperlink>
    </w:p>
    <w:p w14:paraId="0C0EB0A7" w14:textId="0570B5E3" w:rsidR="00E0122D" w:rsidRPr="004F1C33" w:rsidRDefault="00E0122D"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sidRPr="004F1C33">
        <w:rPr>
          <w:rFonts w:asciiTheme="minorHAnsi" w:hAnsiTheme="minorHAnsi"/>
          <w:color w:val="FFFFFF" w:themeColor="background1"/>
        </w:rPr>
        <w:t xml:space="preserve">- Hier kan je geprinte versies van </w:t>
      </w:r>
      <w:r w:rsidR="00CF19DE" w:rsidRPr="004F1C33">
        <w:rPr>
          <w:rFonts w:asciiTheme="minorHAnsi" w:hAnsiTheme="minorHAnsi"/>
          <w:color w:val="FFFFFF" w:themeColor="background1"/>
        </w:rPr>
        <w:t xml:space="preserve">de </w:t>
      </w:r>
      <w:r w:rsidRPr="004F1C33">
        <w:rPr>
          <w:rFonts w:asciiTheme="minorHAnsi" w:hAnsiTheme="minorHAnsi"/>
          <w:color w:val="FFFFFF" w:themeColor="background1"/>
        </w:rPr>
        <w:t>richtlijnen en werkkaarten</w:t>
      </w:r>
      <w:r w:rsidR="004F1C33">
        <w:rPr>
          <w:rFonts w:asciiTheme="minorHAnsi" w:hAnsiTheme="minorHAnsi"/>
          <w:color w:val="FFFFFF" w:themeColor="background1"/>
        </w:rPr>
        <w:t xml:space="preserve"> bestellen: </w:t>
      </w:r>
      <w:r w:rsidR="004F1C33" w:rsidRPr="004F1C33">
        <w:rPr>
          <w:rFonts w:asciiTheme="minorHAnsi" w:hAnsiTheme="minorHAnsi"/>
          <w:color w:val="FFFFFF" w:themeColor="background1"/>
          <w:u w:val="single"/>
        </w:rPr>
        <w:t xml:space="preserve"> http://www.extern.nl/bestellen/richtlijnen/</w:t>
      </w:r>
    </w:p>
    <w:p w14:paraId="19DC8704" w14:textId="77777777" w:rsidR="00352E11" w:rsidRDefault="00352E11" w:rsidP="00360098">
      <w:pPr>
        <w:spacing w:line="360" w:lineRule="auto"/>
        <w:jc w:val="both"/>
      </w:pPr>
    </w:p>
    <w:p w14:paraId="3118C646" w14:textId="6261C059" w:rsidR="00535B86" w:rsidRPr="00CF19DE" w:rsidRDefault="00571DD4" w:rsidP="00CF19DE">
      <w:r>
        <w:br w:type="page"/>
      </w:r>
      <w:r w:rsidR="0000259C">
        <w:rPr>
          <w:rFonts w:asciiTheme="minorHAnsi" w:hAnsiTheme="minorHAnsi"/>
          <w:b/>
          <w:color w:val="365F91" w:themeColor="accent1" w:themeShade="BF"/>
          <w:sz w:val="28"/>
        </w:rPr>
        <w:lastRenderedPageBreak/>
        <w:t xml:space="preserve">2. </w:t>
      </w:r>
      <w:r w:rsidR="000438FE">
        <w:rPr>
          <w:rFonts w:asciiTheme="minorHAnsi" w:hAnsiTheme="minorHAnsi"/>
          <w:b/>
          <w:color w:val="365F91" w:themeColor="accent1" w:themeShade="BF"/>
          <w:sz w:val="28"/>
        </w:rPr>
        <w:t xml:space="preserve">DOEL BEPALEN EN </w:t>
      </w:r>
      <w:r w:rsidR="007E5164">
        <w:rPr>
          <w:rFonts w:asciiTheme="minorHAnsi" w:hAnsiTheme="minorHAnsi"/>
          <w:b/>
          <w:color w:val="365F91" w:themeColor="accent1" w:themeShade="BF"/>
          <w:sz w:val="28"/>
        </w:rPr>
        <w:t xml:space="preserve">ANALYSEREN (IN </w:t>
      </w:r>
      <w:r w:rsidR="00DB69E5" w:rsidRPr="007E5164">
        <w:rPr>
          <w:rFonts w:asciiTheme="minorHAnsi" w:hAnsiTheme="minorHAnsi"/>
          <w:b/>
          <w:color w:val="365F91" w:themeColor="accent1" w:themeShade="BF"/>
          <w:sz w:val="28"/>
        </w:rPr>
        <w:t>KAART BRENGEN VAN HUIDIGE SITUATIE</w:t>
      </w:r>
      <w:r w:rsidR="007E5164">
        <w:rPr>
          <w:rFonts w:asciiTheme="minorHAnsi" w:hAnsiTheme="minorHAnsi"/>
          <w:b/>
          <w:color w:val="365F91" w:themeColor="accent1" w:themeShade="BF"/>
          <w:sz w:val="28"/>
        </w:rPr>
        <w:t>)</w:t>
      </w:r>
    </w:p>
    <w:p w14:paraId="4FF74E34" w14:textId="5ABADAA6" w:rsidR="0056571A" w:rsidRDefault="0056571A" w:rsidP="00360098">
      <w:pPr>
        <w:spacing w:line="276" w:lineRule="auto"/>
        <w:jc w:val="both"/>
        <w:rPr>
          <w:rFonts w:asciiTheme="minorHAnsi" w:hAnsiTheme="minorHAnsi"/>
          <w:b/>
        </w:rPr>
      </w:pPr>
    </w:p>
    <w:p w14:paraId="7A354865" w14:textId="3AF31D62" w:rsidR="00DB69E5" w:rsidRPr="0000259C" w:rsidRDefault="0000259C" w:rsidP="0000259C">
      <w:pPr>
        <w:spacing w:line="276" w:lineRule="auto"/>
        <w:jc w:val="both"/>
        <w:rPr>
          <w:rFonts w:asciiTheme="minorHAnsi" w:hAnsiTheme="minorHAnsi"/>
          <w:b/>
          <w:color w:val="7030A0"/>
        </w:rPr>
      </w:pPr>
      <w:r w:rsidRPr="0000259C">
        <w:rPr>
          <w:rFonts w:asciiTheme="minorHAnsi" w:hAnsiTheme="minorHAnsi"/>
          <w:b/>
          <w:color w:val="7030A0"/>
        </w:rPr>
        <w:t xml:space="preserve">2.1 </w:t>
      </w:r>
      <w:r w:rsidR="00DB69E5" w:rsidRPr="0000259C">
        <w:rPr>
          <w:rFonts w:asciiTheme="minorHAnsi" w:hAnsiTheme="minorHAnsi"/>
          <w:b/>
          <w:color w:val="7030A0"/>
        </w:rPr>
        <w:t xml:space="preserve">Wat </w:t>
      </w:r>
      <w:r w:rsidR="00C66C0B" w:rsidRPr="0000259C">
        <w:rPr>
          <w:rFonts w:asciiTheme="minorHAnsi" w:hAnsiTheme="minorHAnsi"/>
          <w:b/>
          <w:color w:val="7030A0"/>
        </w:rPr>
        <w:t xml:space="preserve">is het doel van de </w:t>
      </w:r>
      <w:r w:rsidR="00DB69E5" w:rsidRPr="0000259C">
        <w:rPr>
          <w:rFonts w:asciiTheme="minorHAnsi" w:hAnsiTheme="minorHAnsi"/>
          <w:b/>
          <w:color w:val="7030A0"/>
        </w:rPr>
        <w:t>implementatie van richtlijnen</w:t>
      </w:r>
      <w:r w:rsidR="00C66C0B" w:rsidRPr="0000259C">
        <w:rPr>
          <w:rFonts w:asciiTheme="minorHAnsi" w:hAnsiTheme="minorHAnsi"/>
          <w:b/>
          <w:color w:val="7030A0"/>
        </w:rPr>
        <w:t>, wat wil je er mee bereiken</w:t>
      </w:r>
      <w:r w:rsidR="00DB69E5" w:rsidRPr="0000259C">
        <w:rPr>
          <w:rFonts w:asciiTheme="minorHAnsi" w:hAnsiTheme="minorHAnsi"/>
          <w:b/>
          <w:color w:val="7030A0"/>
        </w:rPr>
        <w:t>?</w:t>
      </w:r>
    </w:p>
    <w:p w14:paraId="208CE6C4" w14:textId="463A5930" w:rsidR="00DB69E5" w:rsidRPr="00A85374" w:rsidRDefault="00DB69E5" w:rsidP="00360098">
      <w:pPr>
        <w:spacing w:line="276" w:lineRule="auto"/>
        <w:jc w:val="both"/>
        <w:rPr>
          <w:rFonts w:asciiTheme="minorHAnsi" w:hAnsiTheme="minorHAnsi"/>
        </w:rPr>
      </w:pPr>
      <w:r w:rsidRPr="00A85374">
        <w:rPr>
          <w:rFonts w:asciiTheme="minorHAnsi" w:hAnsiTheme="minorHAnsi"/>
        </w:rPr>
        <w:t xml:space="preserve">Begin niet met </w:t>
      </w:r>
      <w:r w:rsidR="00A85374" w:rsidRPr="00A85374">
        <w:rPr>
          <w:rFonts w:asciiTheme="minorHAnsi" w:hAnsiTheme="minorHAnsi"/>
        </w:rPr>
        <w:t xml:space="preserve">het implementeren van richtlijnen </w:t>
      </w:r>
      <w:r w:rsidRPr="00A85374">
        <w:rPr>
          <w:rFonts w:asciiTheme="minorHAnsi" w:hAnsiTheme="minorHAnsi"/>
        </w:rPr>
        <w:t xml:space="preserve">als je niet een </w:t>
      </w:r>
      <w:r w:rsidR="00C66C0B">
        <w:rPr>
          <w:rFonts w:asciiTheme="minorHAnsi" w:hAnsiTheme="minorHAnsi"/>
        </w:rPr>
        <w:t>(</w:t>
      </w:r>
      <w:r w:rsidRPr="00A85374">
        <w:rPr>
          <w:rFonts w:asciiTheme="minorHAnsi" w:hAnsiTheme="minorHAnsi"/>
        </w:rPr>
        <w:t>scherp</w:t>
      </w:r>
      <w:r w:rsidR="00C66C0B">
        <w:rPr>
          <w:rFonts w:asciiTheme="minorHAnsi" w:hAnsiTheme="minorHAnsi"/>
        </w:rPr>
        <w:t>)</w:t>
      </w:r>
      <w:r w:rsidRPr="00A85374">
        <w:rPr>
          <w:rFonts w:asciiTheme="minorHAnsi" w:hAnsiTheme="minorHAnsi"/>
        </w:rPr>
        <w:t xml:space="preserve"> beeld hebt wat ermee wordt beoogd.</w:t>
      </w:r>
      <w:r w:rsidR="00A85374" w:rsidRPr="00A85374">
        <w:rPr>
          <w:rFonts w:asciiTheme="minorHAnsi" w:hAnsiTheme="minorHAnsi"/>
        </w:rPr>
        <w:t xml:space="preserve"> </w:t>
      </w:r>
      <w:r w:rsidR="00D310B8">
        <w:rPr>
          <w:rFonts w:asciiTheme="minorHAnsi" w:hAnsiTheme="minorHAnsi"/>
        </w:rPr>
        <w:t xml:space="preserve">Wat is het doel? </w:t>
      </w:r>
    </w:p>
    <w:p w14:paraId="7C097891" w14:textId="77777777" w:rsidR="00DB69E5" w:rsidRPr="00A85374" w:rsidRDefault="00DB69E5" w:rsidP="00360098">
      <w:pPr>
        <w:spacing w:line="276" w:lineRule="auto"/>
        <w:jc w:val="both"/>
        <w:rPr>
          <w:rFonts w:asciiTheme="minorHAnsi" w:hAnsiTheme="minorHAnsi"/>
        </w:rPr>
      </w:pPr>
    </w:p>
    <w:tbl>
      <w:tblPr>
        <w:tblStyle w:val="Tabelraster"/>
        <w:tblW w:w="0" w:type="auto"/>
        <w:tblLook w:val="04A0" w:firstRow="1" w:lastRow="0" w:firstColumn="1" w:lastColumn="0" w:noHBand="0" w:noVBand="1"/>
      </w:tblPr>
      <w:tblGrid>
        <w:gridCol w:w="9579"/>
      </w:tblGrid>
      <w:tr w:rsidR="0000259C" w:rsidRPr="00A85374" w14:paraId="3FE17BD0" w14:textId="77777777" w:rsidTr="00F24D78">
        <w:tc>
          <w:tcPr>
            <w:tcW w:w="9579" w:type="dxa"/>
          </w:tcPr>
          <w:p w14:paraId="00D67F62" w14:textId="58027A82" w:rsidR="0000259C" w:rsidRPr="00A85374" w:rsidRDefault="0000259C" w:rsidP="00360098">
            <w:pPr>
              <w:spacing w:line="276" w:lineRule="auto"/>
              <w:jc w:val="both"/>
              <w:rPr>
                <w:rFonts w:asciiTheme="minorHAnsi" w:hAnsiTheme="minorHAnsi"/>
                <w:b/>
                <w:sz w:val="18"/>
              </w:rPr>
            </w:pPr>
            <w:r w:rsidRPr="00A85374">
              <w:rPr>
                <w:rFonts w:asciiTheme="minorHAnsi" w:hAnsiTheme="minorHAnsi"/>
                <w:b/>
                <w:sz w:val="18"/>
              </w:rPr>
              <w:t>Wij willen het volgende bereiken met de implementatie van richtlijnen:</w:t>
            </w:r>
          </w:p>
        </w:tc>
      </w:tr>
      <w:tr w:rsidR="0000259C" w:rsidRPr="00A85374" w14:paraId="76B15A6C" w14:textId="77777777" w:rsidTr="00F24D78">
        <w:tc>
          <w:tcPr>
            <w:tcW w:w="9579" w:type="dxa"/>
          </w:tcPr>
          <w:p w14:paraId="56A76F02" w14:textId="77777777" w:rsidR="0000259C" w:rsidRPr="00A85374" w:rsidRDefault="0000259C" w:rsidP="00360098">
            <w:pPr>
              <w:spacing w:line="276" w:lineRule="auto"/>
              <w:jc w:val="both"/>
              <w:rPr>
                <w:rFonts w:asciiTheme="minorHAnsi" w:hAnsiTheme="minorHAnsi"/>
                <w:b/>
              </w:rPr>
            </w:pPr>
          </w:p>
          <w:p w14:paraId="705A7A3D" w14:textId="77777777" w:rsidR="0000259C" w:rsidRDefault="0000259C" w:rsidP="00360098">
            <w:pPr>
              <w:spacing w:line="276" w:lineRule="auto"/>
              <w:jc w:val="both"/>
              <w:rPr>
                <w:rFonts w:asciiTheme="minorHAnsi" w:hAnsiTheme="minorHAnsi"/>
                <w:b/>
              </w:rPr>
            </w:pPr>
          </w:p>
          <w:p w14:paraId="1B80E071" w14:textId="1E0C2F4D" w:rsidR="0000259C" w:rsidRDefault="0000259C" w:rsidP="00360098">
            <w:pPr>
              <w:spacing w:line="276" w:lineRule="auto"/>
              <w:jc w:val="both"/>
              <w:rPr>
                <w:rFonts w:asciiTheme="minorHAnsi" w:hAnsiTheme="minorHAnsi"/>
                <w:b/>
              </w:rPr>
            </w:pPr>
          </w:p>
          <w:p w14:paraId="36DED7DE" w14:textId="77777777" w:rsidR="0000259C" w:rsidRPr="00A85374" w:rsidRDefault="0000259C" w:rsidP="00360098">
            <w:pPr>
              <w:spacing w:line="276" w:lineRule="auto"/>
              <w:jc w:val="both"/>
              <w:rPr>
                <w:rFonts w:asciiTheme="minorHAnsi" w:hAnsiTheme="minorHAnsi"/>
                <w:b/>
              </w:rPr>
            </w:pPr>
          </w:p>
          <w:p w14:paraId="5A10602F" w14:textId="77777777" w:rsidR="0000259C" w:rsidRPr="00A85374" w:rsidRDefault="0000259C" w:rsidP="00360098">
            <w:pPr>
              <w:spacing w:line="276" w:lineRule="auto"/>
              <w:jc w:val="both"/>
              <w:rPr>
                <w:rFonts w:asciiTheme="minorHAnsi" w:hAnsiTheme="minorHAnsi"/>
                <w:b/>
              </w:rPr>
            </w:pPr>
          </w:p>
          <w:p w14:paraId="6720F705" w14:textId="77777777" w:rsidR="0000259C" w:rsidRPr="00A85374" w:rsidRDefault="0000259C" w:rsidP="00360098">
            <w:pPr>
              <w:spacing w:line="276" w:lineRule="auto"/>
              <w:jc w:val="both"/>
              <w:rPr>
                <w:rFonts w:asciiTheme="minorHAnsi" w:hAnsiTheme="minorHAnsi"/>
              </w:rPr>
            </w:pPr>
          </w:p>
        </w:tc>
      </w:tr>
    </w:tbl>
    <w:p w14:paraId="4F7F1F83" w14:textId="77777777" w:rsidR="0000259C" w:rsidRDefault="0000259C" w:rsidP="0000259C">
      <w:pPr>
        <w:spacing w:line="276" w:lineRule="auto"/>
        <w:jc w:val="both"/>
        <w:rPr>
          <w:rFonts w:asciiTheme="minorHAnsi" w:hAnsiTheme="minorHAnsi"/>
          <w:b/>
          <w:color w:val="7030A0"/>
        </w:rPr>
      </w:pPr>
    </w:p>
    <w:p w14:paraId="5617D739" w14:textId="3104AD80" w:rsidR="00A85374" w:rsidRPr="0000259C" w:rsidRDefault="0000259C" w:rsidP="0000259C">
      <w:pPr>
        <w:spacing w:line="276" w:lineRule="auto"/>
        <w:jc w:val="both"/>
        <w:rPr>
          <w:rFonts w:asciiTheme="minorHAnsi" w:hAnsiTheme="minorHAnsi"/>
          <w:b/>
          <w:color w:val="7030A0"/>
        </w:rPr>
      </w:pPr>
      <w:r>
        <w:rPr>
          <w:rFonts w:asciiTheme="minorHAnsi" w:hAnsiTheme="minorHAnsi"/>
          <w:b/>
          <w:color w:val="7030A0"/>
        </w:rPr>
        <w:t xml:space="preserve">2.2 </w:t>
      </w:r>
      <w:r w:rsidR="00A85374" w:rsidRPr="0000259C">
        <w:rPr>
          <w:rFonts w:asciiTheme="minorHAnsi" w:hAnsiTheme="minorHAnsi"/>
          <w:b/>
          <w:color w:val="7030A0"/>
        </w:rPr>
        <w:t>Op wie is de verandering gericht?</w:t>
      </w:r>
    </w:p>
    <w:p w14:paraId="4D69E2CA" w14:textId="5370AD20" w:rsidR="00A85374" w:rsidRPr="00A85374" w:rsidRDefault="00A85374" w:rsidP="00360098">
      <w:pPr>
        <w:spacing w:line="276" w:lineRule="auto"/>
        <w:jc w:val="both"/>
        <w:rPr>
          <w:rFonts w:asciiTheme="minorHAnsi" w:hAnsiTheme="minorHAnsi"/>
          <w:sz w:val="22"/>
          <w:szCs w:val="22"/>
        </w:rPr>
      </w:pPr>
      <w:r w:rsidRPr="00A85374">
        <w:rPr>
          <w:rFonts w:asciiTheme="minorHAnsi" w:hAnsiTheme="minorHAnsi"/>
          <w:szCs w:val="22"/>
        </w:rPr>
        <w:t>Ga na op wie</w:t>
      </w:r>
      <w:r w:rsidRPr="00A85374">
        <w:rPr>
          <w:rStyle w:val="Zwaar"/>
          <w:rFonts w:asciiTheme="minorHAnsi" w:hAnsiTheme="minorHAnsi"/>
          <w:szCs w:val="22"/>
        </w:rPr>
        <w:t xml:space="preserve"> </w:t>
      </w:r>
      <w:r w:rsidRPr="00A85374">
        <w:rPr>
          <w:rFonts w:asciiTheme="minorHAnsi" w:hAnsiTheme="minorHAnsi"/>
          <w:szCs w:val="22"/>
        </w:rPr>
        <w:t xml:space="preserve">de verandering is gericht. Welke betrokkenen zijn er? Geef aan wie met de </w:t>
      </w:r>
      <w:r>
        <w:rPr>
          <w:rFonts w:asciiTheme="minorHAnsi" w:hAnsiTheme="minorHAnsi"/>
          <w:szCs w:val="22"/>
        </w:rPr>
        <w:t xml:space="preserve">richtlijnen </w:t>
      </w:r>
      <w:r w:rsidRPr="00A85374">
        <w:rPr>
          <w:rFonts w:asciiTheme="minorHAnsi" w:hAnsiTheme="minorHAnsi"/>
          <w:szCs w:val="22"/>
        </w:rPr>
        <w:t xml:space="preserve">moet gaan werken (de zogenoemde intermediaire gebruiker) en voor wie de effecten van de </w:t>
      </w:r>
      <w:r>
        <w:rPr>
          <w:rFonts w:asciiTheme="minorHAnsi" w:hAnsiTheme="minorHAnsi"/>
          <w:szCs w:val="22"/>
        </w:rPr>
        <w:t>richtlijnen</w:t>
      </w:r>
      <w:r w:rsidRPr="00A85374">
        <w:rPr>
          <w:rFonts w:asciiTheme="minorHAnsi" w:hAnsiTheme="minorHAnsi"/>
          <w:szCs w:val="22"/>
        </w:rPr>
        <w:t xml:space="preserve"> bedoeld zijn (eindgebruiker). </w:t>
      </w:r>
      <w:r w:rsidR="00AD0512">
        <w:rPr>
          <w:rFonts w:asciiTheme="minorHAnsi" w:hAnsiTheme="minorHAnsi"/>
          <w:szCs w:val="22"/>
        </w:rPr>
        <w:t xml:space="preserve">Daarnaast kan het zijn dat een richtlijn ook van belang is voor anderen, die er indirect mee te maken hebben (denk aan financier, gemeente, scholen, verwijzers). </w:t>
      </w:r>
      <w:r w:rsidRPr="00A85374">
        <w:rPr>
          <w:rFonts w:asciiTheme="minorHAnsi" w:hAnsiTheme="minorHAnsi"/>
          <w:szCs w:val="22"/>
        </w:rPr>
        <w:t xml:space="preserve">Het is goed om vooraf na te denken over de voor- én nadelen van de </w:t>
      </w:r>
      <w:r>
        <w:rPr>
          <w:rFonts w:asciiTheme="minorHAnsi" w:hAnsiTheme="minorHAnsi"/>
          <w:szCs w:val="22"/>
        </w:rPr>
        <w:t>richtlijnen</w:t>
      </w:r>
      <w:r w:rsidRPr="00A85374">
        <w:rPr>
          <w:rFonts w:asciiTheme="minorHAnsi" w:hAnsiTheme="minorHAnsi"/>
          <w:szCs w:val="22"/>
        </w:rPr>
        <w:t xml:space="preserve"> voor elke gebruiker, zodat je bij het kiezen en inrichten van je veranderaanpak hier rekening mee kunt houden.</w:t>
      </w:r>
    </w:p>
    <w:p w14:paraId="0752BDF4" w14:textId="77777777" w:rsidR="00A85374" w:rsidRDefault="00A85374" w:rsidP="00360098">
      <w:pPr>
        <w:spacing w:line="276" w:lineRule="auto"/>
        <w:jc w:val="both"/>
        <w:rPr>
          <w:rFonts w:asciiTheme="minorHAnsi" w:hAnsiTheme="minorHAnsi"/>
          <w:b/>
        </w:rPr>
      </w:pPr>
    </w:p>
    <w:tbl>
      <w:tblPr>
        <w:tblStyle w:val="Tabelraster"/>
        <w:tblW w:w="0" w:type="auto"/>
        <w:tblLook w:val="04A0" w:firstRow="1" w:lastRow="0" w:firstColumn="1" w:lastColumn="0" w:noHBand="0" w:noVBand="1"/>
      </w:tblPr>
      <w:tblGrid>
        <w:gridCol w:w="3292"/>
        <w:gridCol w:w="2995"/>
        <w:gridCol w:w="3292"/>
      </w:tblGrid>
      <w:tr w:rsidR="00AD0512" w:rsidRPr="00A85374" w14:paraId="3A31A6E4" w14:textId="77777777" w:rsidTr="00AD0512">
        <w:tc>
          <w:tcPr>
            <w:tcW w:w="3292" w:type="dxa"/>
          </w:tcPr>
          <w:p w14:paraId="3DB963FE" w14:textId="72CE92C0" w:rsidR="00AD0512" w:rsidRPr="00A85374" w:rsidRDefault="00AD0512" w:rsidP="00360098">
            <w:pPr>
              <w:spacing w:line="276" w:lineRule="auto"/>
              <w:jc w:val="both"/>
              <w:rPr>
                <w:rFonts w:asciiTheme="minorHAnsi" w:hAnsiTheme="minorHAnsi"/>
                <w:b/>
                <w:sz w:val="18"/>
              </w:rPr>
            </w:pPr>
            <w:r>
              <w:rPr>
                <w:rFonts w:asciiTheme="minorHAnsi" w:hAnsiTheme="minorHAnsi"/>
                <w:b/>
                <w:sz w:val="18"/>
              </w:rPr>
              <w:t xml:space="preserve">Met de richtlijnen gaan werken: </w:t>
            </w:r>
          </w:p>
        </w:tc>
        <w:tc>
          <w:tcPr>
            <w:tcW w:w="2995" w:type="dxa"/>
          </w:tcPr>
          <w:p w14:paraId="6F869A02" w14:textId="39692187" w:rsidR="00AD0512" w:rsidRDefault="00AD0512" w:rsidP="00360098">
            <w:pPr>
              <w:spacing w:line="276" w:lineRule="auto"/>
              <w:jc w:val="both"/>
              <w:rPr>
                <w:rFonts w:asciiTheme="minorHAnsi" w:hAnsiTheme="minorHAnsi"/>
                <w:b/>
                <w:sz w:val="18"/>
              </w:rPr>
            </w:pPr>
            <w:r>
              <w:rPr>
                <w:rFonts w:asciiTheme="minorHAnsi" w:hAnsiTheme="minorHAnsi"/>
                <w:b/>
                <w:sz w:val="18"/>
              </w:rPr>
              <w:t>Voor wie is de richtlijn verder nog interessant?</w:t>
            </w:r>
          </w:p>
        </w:tc>
        <w:tc>
          <w:tcPr>
            <w:tcW w:w="3292" w:type="dxa"/>
          </w:tcPr>
          <w:p w14:paraId="0C3DCEC2" w14:textId="360B6DF8" w:rsidR="00AD0512" w:rsidRPr="00A85374" w:rsidRDefault="00AD0512" w:rsidP="00360098">
            <w:pPr>
              <w:spacing w:line="276" w:lineRule="auto"/>
              <w:jc w:val="both"/>
              <w:rPr>
                <w:rFonts w:asciiTheme="minorHAnsi" w:hAnsiTheme="minorHAnsi"/>
                <w:b/>
                <w:sz w:val="18"/>
              </w:rPr>
            </w:pPr>
            <w:r>
              <w:rPr>
                <w:rFonts w:asciiTheme="minorHAnsi" w:hAnsiTheme="minorHAnsi"/>
                <w:b/>
                <w:sz w:val="18"/>
              </w:rPr>
              <w:t>Het effect van de richtlijnen is bedoeld voor:</w:t>
            </w:r>
          </w:p>
        </w:tc>
      </w:tr>
      <w:tr w:rsidR="00AD0512" w:rsidRPr="00A85374" w14:paraId="0BA2C75D" w14:textId="77777777" w:rsidTr="00AD0512">
        <w:tc>
          <w:tcPr>
            <w:tcW w:w="3292" w:type="dxa"/>
          </w:tcPr>
          <w:p w14:paraId="2A1F877E" w14:textId="77777777" w:rsidR="00AD0512" w:rsidRPr="00A85374" w:rsidRDefault="00AD0512" w:rsidP="00360098">
            <w:pPr>
              <w:spacing w:line="276" w:lineRule="auto"/>
              <w:jc w:val="both"/>
              <w:rPr>
                <w:rFonts w:asciiTheme="minorHAnsi" w:hAnsiTheme="minorHAnsi"/>
                <w:b/>
              </w:rPr>
            </w:pPr>
          </w:p>
          <w:p w14:paraId="169DA4F9" w14:textId="77777777" w:rsidR="00AD0512" w:rsidRPr="00A85374" w:rsidRDefault="00AD0512" w:rsidP="00360098">
            <w:pPr>
              <w:spacing w:line="276" w:lineRule="auto"/>
              <w:jc w:val="both"/>
              <w:rPr>
                <w:rFonts w:asciiTheme="minorHAnsi" w:hAnsiTheme="minorHAnsi"/>
                <w:b/>
              </w:rPr>
            </w:pPr>
          </w:p>
          <w:p w14:paraId="38CEA0C6" w14:textId="77777777" w:rsidR="00AD0512" w:rsidRPr="00A85374" w:rsidRDefault="00AD0512" w:rsidP="00360098">
            <w:pPr>
              <w:spacing w:line="276" w:lineRule="auto"/>
              <w:jc w:val="both"/>
              <w:rPr>
                <w:rFonts w:asciiTheme="minorHAnsi" w:hAnsiTheme="minorHAnsi"/>
                <w:b/>
              </w:rPr>
            </w:pPr>
          </w:p>
          <w:p w14:paraId="50FB19A0" w14:textId="77777777" w:rsidR="00AD0512" w:rsidRPr="00A85374" w:rsidRDefault="00AD0512" w:rsidP="00360098">
            <w:pPr>
              <w:spacing w:line="276" w:lineRule="auto"/>
              <w:jc w:val="both"/>
              <w:rPr>
                <w:rFonts w:asciiTheme="minorHAnsi" w:hAnsiTheme="minorHAnsi"/>
                <w:b/>
              </w:rPr>
            </w:pPr>
          </w:p>
        </w:tc>
        <w:tc>
          <w:tcPr>
            <w:tcW w:w="2995" w:type="dxa"/>
          </w:tcPr>
          <w:p w14:paraId="3F843152" w14:textId="77777777" w:rsidR="00AD0512" w:rsidRPr="00A85374" w:rsidRDefault="00AD0512" w:rsidP="00360098">
            <w:pPr>
              <w:spacing w:line="276" w:lineRule="auto"/>
              <w:jc w:val="both"/>
              <w:rPr>
                <w:rFonts w:asciiTheme="minorHAnsi" w:hAnsiTheme="minorHAnsi"/>
              </w:rPr>
            </w:pPr>
          </w:p>
        </w:tc>
        <w:tc>
          <w:tcPr>
            <w:tcW w:w="3292" w:type="dxa"/>
          </w:tcPr>
          <w:p w14:paraId="4C12E332" w14:textId="3AC8AC3B" w:rsidR="00AD0512" w:rsidRPr="00A85374" w:rsidRDefault="00AD0512" w:rsidP="00360098">
            <w:pPr>
              <w:spacing w:line="276" w:lineRule="auto"/>
              <w:jc w:val="both"/>
              <w:rPr>
                <w:rFonts w:asciiTheme="minorHAnsi" w:hAnsiTheme="minorHAnsi"/>
              </w:rPr>
            </w:pPr>
          </w:p>
        </w:tc>
      </w:tr>
    </w:tbl>
    <w:p w14:paraId="43DBFB44" w14:textId="77777777" w:rsidR="00A85374" w:rsidRDefault="00A85374" w:rsidP="00360098">
      <w:pPr>
        <w:spacing w:line="276" w:lineRule="auto"/>
        <w:jc w:val="both"/>
        <w:rPr>
          <w:rFonts w:asciiTheme="minorHAnsi" w:hAnsiTheme="minorHAnsi"/>
          <w:b/>
        </w:rPr>
      </w:pPr>
    </w:p>
    <w:p w14:paraId="70CD63A0" w14:textId="2C25F5B9" w:rsidR="006E3B92" w:rsidRDefault="006E3B92" w:rsidP="00360098">
      <w:pPr>
        <w:spacing w:line="276" w:lineRule="auto"/>
        <w:jc w:val="both"/>
        <w:rPr>
          <w:rFonts w:asciiTheme="minorHAnsi" w:hAnsiTheme="minorHAnsi"/>
        </w:rPr>
      </w:pPr>
      <w:r>
        <w:rPr>
          <w:rFonts w:asciiTheme="minorHAnsi" w:hAnsiTheme="minorHAnsi"/>
        </w:rPr>
        <w:t xml:space="preserve">Nu je het doel </w:t>
      </w:r>
      <w:r w:rsidR="00C66C0B">
        <w:rPr>
          <w:rFonts w:asciiTheme="minorHAnsi" w:hAnsiTheme="minorHAnsi"/>
        </w:rPr>
        <w:t xml:space="preserve">van de vernieuwing </w:t>
      </w:r>
      <w:r>
        <w:rPr>
          <w:rFonts w:asciiTheme="minorHAnsi" w:hAnsiTheme="minorHAnsi"/>
        </w:rPr>
        <w:t xml:space="preserve">hebt geformuleerd </w:t>
      </w:r>
      <w:r w:rsidR="00CC79C3">
        <w:rPr>
          <w:rFonts w:asciiTheme="minorHAnsi" w:hAnsiTheme="minorHAnsi"/>
        </w:rPr>
        <w:t xml:space="preserve">(wat willen we met de implementatie van richtlijnen bereiken?) </w:t>
      </w:r>
      <w:r>
        <w:rPr>
          <w:rFonts w:asciiTheme="minorHAnsi" w:hAnsiTheme="minorHAnsi"/>
        </w:rPr>
        <w:t xml:space="preserve">en doelgroepen hebt bepaald, kun je per doelgroep kijken wat er moet veranderen om dat doel te bereiken. </w:t>
      </w:r>
      <w:r w:rsidR="00C66C0B">
        <w:rPr>
          <w:rFonts w:asciiTheme="minorHAnsi" w:hAnsiTheme="minorHAnsi"/>
        </w:rPr>
        <w:t xml:space="preserve">Maak onderscheid in kennis, houding en gedrag. Maak in de tabel hieronder eventueel een onderscheid in doelen op korte of lange termijn. </w:t>
      </w:r>
      <w:r w:rsidR="0056571A">
        <w:rPr>
          <w:rStyle w:val="Voetnootmarkering"/>
          <w:rFonts w:asciiTheme="minorHAnsi" w:hAnsiTheme="minorHAnsi"/>
        </w:rPr>
        <w:footnoteReference w:id="8"/>
      </w:r>
    </w:p>
    <w:p w14:paraId="0209F734" w14:textId="77777777" w:rsidR="006E3B92" w:rsidRDefault="006E3B92" w:rsidP="00360098">
      <w:pPr>
        <w:spacing w:line="276" w:lineRule="auto"/>
        <w:jc w:val="both"/>
        <w:rPr>
          <w:rFonts w:asciiTheme="minorHAnsi" w:hAnsiTheme="minorHAnsi"/>
        </w:rPr>
      </w:pPr>
    </w:p>
    <w:tbl>
      <w:tblPr>
        <w:tblStyle w:val="Tabelraster"/>
        <w:tblW w:w="0" w:type="auto"/>
        <w:tblLook w:val="04A0" w:firstRow="1" w:lastRow="0" w:firstColumn="1" w:lastColumn="0" w:noHBand="0" w:noVBand="1"/>
      </w:tblPr>
      <w:tblGrid>
        <w:gridCol w:w="2396"/>
        <w:gridCol w:w="2394"/>
        <w:gridCol w:w="2395"/>
        <w:gridCol w:w="2394"/>
      </w:tblGrid>
      <w:tr w:rsidR="006E3B92" w:rsidRPr="006E3B92" w14:paraId="2C6294CA" w14:textId="77777777" w:rsidTr="0000259C">
        <w:tc>
          <w:tcPr>
            <w:tcW w:w="2396" w:type="dxa"/>
          </w:tcPr>
          <w:p w14:paraId="03B42359" w14:textId="1EC067E5" w:rsidR="006E3B92" w:rsidRPr="006E3B92" w:rsidRDefault="006E3B92" w:rsidP="00360098">
            <w:pPr>
              <w:spacing w:line="276" w:lineRule="auto"/>
              <w:jc w:val="both"/>
              <w:rPr>
                <w:rFonts w:asciiTheme="minorHAnsi" w:hAnsiTheme="minorHAnsi"/>
                <w:b/>
                <w:sz w:val="18"/>
              </w:rPr>
            </w:pPr>
            <w:r w:rsidRPr="006E3B92">
              <w:rPr>
                <w:rFonts w:asciiTheme="minorHAnsi" w:hAnsiTheme="minorHAnsi"/>
                <w:b/>
                <w:sz w:val="18"/>
              </w:rPr>
              <w:t>Doelgroep</w:t>
            </w:r>
            <w:r>
              <w:rPr>
                <w:rFonts w:asciiTheme="minorHAnsi" w:hAnsiTheme="minorHAnsi"/>
                <w:b/>
                <w:sz w:val="18"/>
              </w:rPr>
              <w:t>:</w:t>
            </w:r>
          </w:p>
        </w:tc>
        <w:tc>
          <w:tcPr>
            <w:tcW w:w="2394" w:type="dxa"/>
          </w:tcPr>
          <w:p w14:paraId="30BCB9D7" w14:textId="3B53872B" w:rsidR="006E3B92" w:rsidRPr="006E3B92" w:rsidRDefault="006E3B92" w:rsidP="00360098">
            <w:pPr>
              <w:spacing w:line="276" w:lineRule="auto"/>
              <w:jc w:val="both"/>
              <w:rPr>
                <w:rFonts w:asciiTheme="minorHAnsi" w:hAnsiTheme="minorHAnsi"/>
                <w:b/>
                <w:sz w:val="18"/>
              </w:rPr>
            </w:pPr>
            <w:r w:rsidRPr="006E3B92">
              <w:rPr>
                <w:rFonts w:asciiTheme="minorHAnsi" w:hAnsiTheme="minorHAnsi"/>
                <w:b/>
                <w:sz w:val="18"/>
              </w:rPr>
              <w:t>Wat moeten ze weten?</w:t>
            </w:r>
          </w:p>
        </w:tc>
        <w:tc>
          <w:tcPr>
            <w:tcW w:w="2395" w:type="dxa"/>
          </w:tcPr>
          <w:p w14:paraId="533242E6" w14:textId="0E7553C4" w:rsidR="006E3B92" w:rsidRPr="006E3B92" w:rsidRDefault="006E3B92" w:rsidP="00360098">
            <w:pPr>
              <w:spacing w:line="276" w:lineRule="auto"/>
              <w:jc w:val="both"/>
              <w:rPr>
                <w:rFonts w:asciiTheme="minorHAnsi" w:hAnsiTheme="minorHAnsi"/>
                <w:b/>
                <w:sz w:val="18"/>
              </w:rPr>
            </w:pPr>
            <w:r w:rsidRPr="006E3B92">
              <w:rPr>
                <w:rFonts w:asciiTheme="minorHAnsi" w:hAnsiTheme="minorHAnsi"/>
                <w:b/>
                <w:sz w:val="18"/>
              </w:rPr>
              <w:t>Wat moeten ze denken?</w:t>
            </w:r>
          </w:p>
        </w:tc>
        <w:tc>
          <w:tcPr>
            <w:tcW w:w="2394" w:type="dxa"/>
          </w:tcPr>
          <w:p w14:paraId="4A3D4A92" w14:textId="461B4EA9" w:rsidR="006E3B92" w:rsidRPr="006E3B92" w:rsidRDefault="006E3B92" w:rsidP="00360098">
            <w:pPr>
              <w:spacing w:line="276" w:lineRule="auto"/>
              <w:jc w:val="both"/>
              <w:rPr>
                <w:rFonts w:asciiTheme="minorHAnsi" w:hAnsiTheme="minorHAnsi"/>
                <w:b/>
                <w:sz w:val="18"/>
              </w:rPr>
            </w:pPr>
            <w:r w:rsidRPr="006E3B92">
              <w:rPr>
                <w:rFonts w:asciiTheme="minorHAnsi" w:hAnsiTheme="minorHAnsi"/>
                <w:b/>
                <w:sz w:val="18"/>
              </w:rPr>
              <w:t>Wat moeten ze doen?</w:t>
            </w:r>
          </w:p>
        </w:tc>
      </w:tr>
      <w:tr w:rsidR="006E3B92" w:rsidRPr="006E3B92" w14:paraId="16A6336A" w14:textId="77777777" w:rsidTr="0000259C">
        <w:tc>
          <w:tcPr>
            <w:tcW w:w="2396" w:type="dxa"/>
          </w:tcPr>
          <w:p w14:paraId="7EFB656D" w14:textId="4AA268E5" w:rsidR="006E3B92" w:rsidRPr="006E3B92" w:rsidRDefault="006E3B92" w:rsidP="00360098">
            <w:pPr>
              <w:spacing w:line="276" w:lineRule="auto"/>
              <w:jc w:val="both"/>
              <w:rPr>
                <w:rFonts w:asciiTheme="minorHAnsi" w:hAnsiTheme="minorHAnsi"/>
                <w:sz w:val="18"/>
              </w:rPr>
            </w:pPr>
            <w:r w:rsidRPr="006E3B92">
              <w:rPr>
                <w:rFonts w:asciiTheme="minorHAnsi" w:hAnsiTheme="minorHAnsi"/>
                <w:sz w:val="18"/>
              </w:rPr>
              <w:t xml:space="preserve">1. </w:t>
            </w:r>
          </w:p>
          <w:p w14:paraId="0D6EF08D" w14:textId="77777777" w:rsidR="006E3B92" w:rsidRPr="006E3B92" w:rsidRDefault="006E3B92" w:rsidP="00360098">
            <w:pPr>
              <w:spacing w:line="276" w:lineRule="auto"/>
              <w:jc w:val="both"/>
              <w:rPr>
                <w:rFonts w:asciiTheme="minorHAnsi" w:hAnsiTheme="minorHAnsi"/>
                <w:sz w:val="18"/>
              </w:rPr>
            </w:pPr>
          </w:p>
          <w:p w14:paraId="2E031E91" w14:textId="77777777" w:rsidR="006E3B92" w:rsidRDefault="006E3B92" w:rsidP="00360098">
            <w:pPr>
              <w:spacing w:line="276" w:lineRule="auto"/>
              <w:jc w:val="both"/>
              <w:rPr>
                <w:rFonts w:asciiTheme="minorHAnsi" w:hAnsiTheme="minorHAnsi"/>
                <w:sz w:val="18"/>
              </w:rPr>
            </w:pPr>
          </w:p>
          <w:p w14:paraId="5CF2C360" w14:textId="77777777" w:rsidR="00C66C0B" w:rsidRPr="006E3B92" w:rsidRDefault="00C66C0B" w:rsidP="00360098">
            <w:pPr>
              <w:spacing w:line="276" w:lineRule="auto"/>
              <w:jc w:val="both"/>
              <w:rPr>
                <w:rFonts w:asciiTheme="minorHAnsi" w:hAnsiTheme="minorHAnsi"/>
                <w:sz w:val="18"/>
              </w:rPr>
            </w:pPr>
          </w:p>
        </w:tc>
        <w:tc>
          <w:tcPr>
            <w:tcW w:w="2394" w:type="dxa"/>
          </w:tcPr>
          <w:p w14:paraId="683E2A57" w14:textId="77777777" w:rsidR="006E3B92" w:rsidRPr="006E3B92" w:rsidRDefault="006E3B92" w:rsidP="00360098">
            <w:pPr>
              <w:spacing w:line="276" w:lineRule="auto"/>
              <w:jc w:val="both"/>
              <w:rPr>
                <w:rFonts w:asciiTheme="minorHAnsi" w:hAnsiTheme="minorHAnsi"/>
              </w:rPr>
            </w:pPr>
          </w:p>
        </w:tc>
        <w:tc>
          <w:tcPr>
            <w:tcW w:w="2395" w:type="dxa"/>
          </w:tcPr>
          <w:p w14:paraId="33EB3E19" w14:textId="77777777" w:rsidR="006E3B92" w:rsidRPr="006E3B92" w:rsidRDefault="006E3B92" w:rsidP="00360098">
            <w:pPr>
              <w:spacing w:line="276" w:lineRule="auto"/>
              <w:jc w:val="both"/>
              <w:rPr>
                <w:rFonts w:asciiTheme="minorHAnsi" w:hAnsiTheme="minorHAnsi"/>
              </w:rPr>
            </w:pPr>
          </w:p>
        </w:tc>
        <w:tc>
          <w:tcPr>
            <w:tcW w:w="2394" w:type="dxa"/>
          </w:tcPr>
          <w:p w14:paraId="20A575AC" w14:textId="77777777" w:rsidR="006E3B92" w:rsidRDefault="006E3B92" w:rsidP="00360098">
            <w:pPr>
              <w:spacing w:line="276" w:lineRule="auto"/>
              <w:jc w:val="both"/>
              <w:rPr>
                <w:rFonts w:asciiTheme="minorHAnsi" w:hAnsiTheme="minorHAnsi"/>
              </w:rPr>
            </w:pPr>
          </w:p>
          <w:p w14:paraId="06A01DE1" w14:textId="77777777" w:rsidR="006E3B92" w:rsidRDefault="006E3B92" w:rsidP="00360098">
            <w:pPr>
              <w:spacing w:line="276" w:lineRule="auto"/>
              <w:jc w:val="both"/>
              <w:rPr>
                <w:rFonts w:asciiTheme="minorHAnsi" w:hAnsiTheme="minorHAnsi"/>
              </w:rPr>
            </w:pPr>
          </w:p>
          <w:p w14:paraId="62BA0D89" w14:textId="77777777" w:rsidR="006E3B92" w:rsidRPr="006E3B92" w:rsidRDefault="006E3B92" w:rsidP="00360098">
            <w:pPr>
              <w:spacing w:line="276" w:lineRule="auto"/>
              <w:jc w:val="both"/>
              <w:rPr>
                <w:rFonts w:asciiTheme="minorHAnsi" w:hAnsiTheme="minorHAnsi"/>
              </w:rPr>
            </w:pPr>
          </w:p>
        </w:tc>
      </w:tr>
      <w:tr w:rsidR="006E3B92" w:rsidRPr="006E3B92" w14:paraId="0536AA27" w14:textId="77777777" w:rsidTr="0000259C">
        <w:tc>
          <w:tcPr>
            <w:tcW w:w="2396" w:type="dxa"/>
          </w:tcPr>
          <w:p w14:paraId="7908DA98" w14:textId="539EF5F4" w:rsidR="006E3B92" w:rsidRPr="006E3B92" w:rsidRDefault="006E3B92" w:rsidP="00360098">
            <w:pPr>
              <w:spacing w:line="276" w:lineRule="auto"/>
              <w:jc w:val="both"/>
              <w:rPr>
                <w:rFonts w:asciiTheme="minorHAnsi" w:hAnsiTheme="minorHAnsi"/>
                <w:sz w:val="18"/>
              </w:rPr>
            </w:pPr>
            <w:r w:rsidRPr="006E3B92">
              <w:rPr>
                <w:rFonts w:asciiTheme="minorHAnsi" w:hAnsiTheme="minorHAnsi"/>
                <w:sz w:val="18"/>
              </w:rPr>
              <w:t>2.</w:t>
            </w:r>
          </w:p>
          <w:p w14:paraId="63B70303" w14:textId="77777777" w:rsidR="006E3B92" w:rsidRDefault="006E3B92" w:rsidP="00360098">
            <w:pPr>
              <w:spacing w:line="276" w:lineRule="auto"/>
              <w:jc w:val="both"/>
              <w:rPr>
                <w:rFonts w:asciiTheme="minorHAnsi" w:hAnsiTheme="minorHAnsi"/>
                <w:sz w:val="18"/>
              </w:rPr>
            </w:pPr>
          </w:p>
          <w:p w14:paraId="48B86097" w14:textId="77777777" w:rsidR="00C66C0B" w:rsidRPr="006E3B92" w:rsidRDefault="00C66C0B" w:rsidP="00360098">
            <w:pPr>
              <w:spacing w:line="276" w:lineRule="auto"/>
              <w:jc w:val="both"/>
              <w:rPr>
                <w:rFonts w:asciiTheme="minorHAnsi" w:hAnsiTheme="minorHAnsi"/>
                <w:sz w:val="18"/>
              </w:rPr>
            </w:pPr>
          </w:p>
          <w:p w14:paraId="4F237CE4" w14:textId="77777777" w:rsidR="006E3B92" w:rsidRPr="006E3B92" w:rsidRDefault="006E3B92" w:rsidP="00360098">
            <w:pPr>
              <w:spacing w:line="276" w:lineRule="auto"/>
              <w:jc w:val="both"/>
              <w:rPr>
                <w:rFonts w:asciiTheme="minorHAnsi" w:hAnsiTheme="minorHAnsi"/>
                <w:sz w:val="18"/>
              </w:rPr>
            </w:pPr>
          </w:p>
        </w:tc>
        <w:tc>
          <w:tcPr>
            <w:tcW w:w="2394" w:type="dxa"/>
          </w:tcPr>
          <w:p w14:paraId="1F7B0608" w14:textId="77777777" w:rsidR="006E3B92" w:rsidRPr="006E3B92" w:rsidRDefault="006E3B92" w:rsidP="00360098">
            <w:pPr>
              <w:spacing w:line="276" w:lineRule="auto"/>
              <w:jc w:val="both"/>
              <w:rPr>
                <w:rFonts w:asciiTheme="minorHAnsi" w:hAnsiTheme="minorHAnsi"/>
              </w:rPr>
            </w:pPr>
          </w:p>
        </w:tc>
        <w:tc>
          <w:tcPr>
            <w:tcW w:w="2395" w:type="dxa"/>
          </w:tcPr>
          <w:p w14:paraId="4DA31428" w14:textId="77777777" w:rsidR="006E3B92" w:rsidRPr="006E3B92" w:rsidRDefault="006E3B92" w:rsidP="00360098">
            <w:pPr>
              <w:spacing w:line="276" w:lineRule="auto"/>
              <w:jc w:val="both"/>
              <w:rPr>
                <w:rFonts w:asciiTheme="minorHAnsi" w:hAnsiTheme="minorHAnsi"/>
              </w:rPr>
            </w:pPr>
          </w:p>
        </w:tc>
        <w:tc>
          <w:tcPr>
            <w:tcW w:w="2394" w:type="dxa"/>
          </w:tcPr>
          <w:p w14:paraId="044925AA" w14:textId="77777777" w:rsidR="006E3B92" w:rsidRDefault="006E3B92" w:rsidP="00360098">
            <w:pPr>
              <w:spacing w:line="276" w:lineRule="auto"/>
              <w:jc w:val="both"/>
              <w:rPr>
                <w:rFonts w:asciiTheme="minorHAnsi" w:hAnsiTheme="minorHAnsi"/>
              </w:rPr>
            </w:pPr>
          </w:p>
        </w:tc>
      </w:tr>
      <w:tr w:rsidR="006E3B92" w:rsidRPr="006E3B92" w14:paraId="38FF6C40" w14:textId="77777777" w:rsidTr="0000259C">
        <w:tc>
          <w:tcPr>
            <w:tcW w:w="2396" w:type="dxa"/>
          </w:tcPr>
          <w:p w14:paraId="39E8A0CD" w14:textId="144E668A" w:rsidR="006E3B92" w:rsidRPr="006E3B92" w:rsidRDefault="006E3B92" w:rsidP="00360098">
            <w:pPr>
              <w:spacing w:line="276" w:lineRule="auto"/>
              <w:jc w:val="both"/>
              <w:rPr>
                <w:rFonts w:asciiTheme="minorHAnsi" w:hAnsiTheme="minorHAnsi"/>
                <w:sz w:val="18"/>
              </w:rPr>
            </w:pPr>
            <w:r w:rsidRPr="006E3B92">
              <w:rPr>
                <w:rFonts w:asciiTheme="minorHAnsi" w:hAnsiTheme="minorHAnsi"/>
                <w:sz w:val="18"/>
              </w:rPr>
              <w:t>3.</w:t>
            </w:r>
          </w:p>
          <w:p w14:paraId="2C6DB23D" w14:textId="77777777" w:rsidR="006E3B92" w:rsidRPr="006E3B92" w:rsidRDefault="006E3B92" w:rsidP="00360098">
            <w:pPr>
              <w:spacing w:line="276" w:lineRule="auto"/>
              <w:jc w:val="both"/>
              <w:rPr>
                <w:rFonts w:asciiTheme="minorHAnsi" w:hAnsiTheme="minorHAnsi"/>
                <w:sz w:val="18"/>
              </w:rPr>
            </w:pPr>
          </w:p>
          <w:p w14:paraId="17265A06" w14:textId="77777777" w:rsidR="006E3B92" w:rsidRDefault="006E3B92" w:rsidP="00360098">
            <w:pPr>
              <w:spacing w:line="276" w:lineRule="auto"/>
              <w:jc w:val="both"/>
              <w:rPr>
                <w:rFonts w:asciiTheme="minorHAnsi" w:hAnsiTheme="minorHAnsi"/>
                <w:sz w:val="18"/>
              </w:rPr>
            </w:pPr>
          </w:p>
          <w:p w14:paraId="504AE480" w14:textId="77777777" w:rsidR="00C66C0B" w:rsidRPr="006E3B92" w:rsidRDefault="00C66C0B" w:rsidP="00360098">
            <w:pPr>
              <w:spacing w:line="276" w:lineRule="auto"/>
              <w:jc w:val="both"/>
              <w:rPr>
                <w:rFonts w:asciiTheme="minorHAnsi" w:hAnsiTheme="minorHAnsi"/>
                <w:sz w:val="18"/>
              </w:rPr>
            </w:pPr>
          </w:p>
        </w:tc>
        <w:tc>
          <w:tcPr>
            <w:tcW w:w="2394" w:type="dxa"/>
          </w:tcPr>
          <w:p w14:paraId="642CE062" w14:textId="77777777" w:rsidR="006E3B92" w:rsidRPr="006E3B92" w:rsidRDefault="006E3B92" w:rsidP="00360098">
            <w:pPr>
              <w:spacing w:line="276" w:lineRule="auto"/>
              <w:jc w:val="both"/>
              <w:rPr>
                <w:rFonts w:asciiTheme="minorHAnsi" w:hAnsiTheme="minorHAnsi"/>
              </w:rPr>
            </w:pPr>
          </w:p>
        </w:tc>
        <w:tc>
          <w:tcPr>
            <w:tcW w:w="2395" w:type="dxa"/>
          </w:tcPr>
          <w:p w14:paraId="28A9004C" w14:textId="77777777" w:rsidR="006E3B92" w:rsidRPr="006E3B92" w:rsidRDefault="006E3B92" w:rsidP="00360098">
            <w:pPr>
              <w:spacing w:line="276" w:lineRule="auto"/>
              <w:jc w:val="both"/>
              <w:rPr>
                <w:rFonts w:asciiTheme="minorHAnsi" w:hAnsiTheme="minorHAnsi"/>
              </w:rPr>
            </w:pPr>
          </w:p>
        </w:tc>
        <w:tc>
          <w:tcPr>
            <w:tcW w:w="2394" w:type="dxa"/>
          </w:tcPr>
          <w:p w14:paraId="767D1E46" w14:textId="77777777" w:rsidR="006E3B92" w:rsidRDefault="006E3B92" w:rsidP="00360098">
            <w:pPr>
              <w:spacing w:line="276" w:lineRule="auto"/>
              <w:jc w:val="both"/>
              <w:rPr>
                <w:rFonts w:asciiTheme="minorHAnsi" w:hAnsiTheme="minorHAnsi"/>
              </w:rPr>
            </w:pPr>
          </w:p>
        </w:tc>
      </w:tr>
    </w:tbl>
    <w:p w14:paraId="6FF4D5EB" w14:textId="05DD7B3B" w:rsidR="00C66C0B" w:rsidRDefault="00C66C0B" w:rsidP="00360098">
      <w:pPr>
        <w:spacing w:line="276" w:lineRule="auto"/>
        <w:jc w:val="both"/>
        <w:rPr>
          <w:rFonts w:asciiTheme="minorHAnsi" w:hAnsiTheme="minorHAnsi"/>
          <w:b/>
        </w:rPr>
      </w:pPr>
    </w:p>
    <w:p w14:paraId="1675FC34" w14:textId="77777777" w:rsidR="0000259C" w:rsidRDefault="0000259C" w:rsidP="00360098">
      <w:pPr>
        <w:spacing w:line="276" w:lineRule="auto"/>
        <w:jc w:val="both"/>
        <w:rPr>
          <w:rFonts w:asciiTheme="minorHAnsi" w:hAnsiTheme="minorHAnsi"/>
          <w:b/>
        </w:rPr>
      </w:pPr>
    </w:p>
    <w:p w14:paraId="55976F0B" w14:textId="709F7F7F" w:rsidR="0000259C" w:rsidRPr="009C11CF" w:rsidRDefault="009C11CF" w:rsidP="009C11CF">
      <w:pPr>
        <w:spacing w:line="276" w:lineRule="auto"/>
        <w:jc w:val="both"/>
        <w:rPr>
          <w:rFonts w:asciiTheme="minorHAnsi" w:hAnsiTheme="minorHAnsi"/>
          <w:b/>
          <w:color w:val="7030A0"/>
        </w:rPr>
      </w:pPr>
      <w:r w:rsidRPr="009C11CF">
        <w:rPr>
          <w:rFonts w:asciiTheme="minorHAnsi" w:hAnsiTheme="minorHAnsi"/>
          <w:b/>
          <w:color w:val="7030A0"/>
        </w:rPr>
        <w:lastRenderedPageBreak/>
        <w:t xml:space="preserve">2.3 </w:t>
      </w:r>
      <w:r w:rsidR="0000259C" w:rsidRPr="009C11CF">
        <w:rPr>
          <w:rFonts w:asciiTheme="minorHAnsi" w:hAnsiTheme="minorHAnsi"/>
          <w:b/>
          <w:color w:val="7030A0"/>
        </w:rPr>
        <w:t>Wie is de opdrachtgever?</w:t>
      </w:r>
    </w:p>
    <w:p w14:paraId="2D8BD90E" w14:textId="6A1732F1" w:rsidR="0000259C" w:rsidRPr="00A85374" w:rsidRDefault="0000259C" w:rsidP="0000259C">
      <w:pPr>
        <w:spacing w:line="276" w:lineRule="auto"/>
        <w:jc w:val="both"/>
        <w:rPr>
          <w:rFonts w:asciiTheme="minorHAnsi" w:hAnsiTheme="minorHAnsi"/>
        </w:rPr>
      </w:pPr>
      <w:r w:rsidRPr="009C11CF">
        <w:rPr>
          <w:rFonts w:asciiTheme="minorHAnsi" w:hAnsiTheme="minorHAnsi"/>
        </w:rPr>
        <w:t xml:space="preserve">Ga na wie de opdrachtgever </w:t>
      </w:r>
      <w:r w:rsidRPr="00A85374">
        <w:rPr>
          <w:rFonts w:asciiTheme="minorHAnsi" w:hAnsiTheme="minorHAnsi"/>
        </w:rPr>
        <w:t>is van de verandering</w:t>
      </w:r>
      <w:r w:rsidRPr="00104D74">
        <w:rPr>
          <w:rFonts w:asciiTheme="minorHAnsi" w:hAnsiTheme="minorHAnsi"/>
        </w:rPr>
        <w:t xml:space="preserve">. </w:t>
      </w:r>
      <w:r w:rsidR="00104D74" w:rsidRPr="00104D74">
        <w:rPr>
          <w:rFonts w:asciiTheme="minorHAnsi" w:hAnsiTheme="minorHAnsi"/>
        </w:rPr>
        <w:t>Zorg dat je waar mogelijk personen k</w:t>
      </w:r>
      <w:r w:rsidR="00104D74">
        <w:rPr>
          <w:rFonts w:asciiTheme="minorHAnsi" w:hAnsiTheme="minorHAnsi"/>
        </w:rPr>
        <w:t>u</w:t>
      </w:r>
      <w:r w:rsidR="00104D74" w:rsidRPr="00104D74">
        <w:rPr>
          <w:rFonts w:asciiTheme="minorHAnsi" w:hAnsiTheme="minorHAnsi"/>
        </w:rPr>
        <w:t>n</w:t>
      </w:r>
      <w:r w:rsidR="00104D74">
        <w:rPr>
          <w:rFonts w:asciiTheme="minorHAnsi" w:hAnsiTheme="minorHAnsi"/>
        </w:rPr>
        <w:t>t</w:t>
      </w:r>
      <w:r w:rsidR="00104D74" w:rsidRPr="00104D74">
        <w:rPr>
          <w:rFonts w:asciiTheme="minorHAnsi" w:hAnsiTheme="minorHAnsi"/>
        </w:rPr>
        <w:t xml:space="preserve"> koppelen aan de verandering, zodat je </w:t>
      </w:r>
      <w:r w:rsidR="00104D74">
        <w:rPr>
          <w:rFonts w:asciiTheme="minorHAnsi" w:hAnsiTheme="minorHAnsi"/>
        </w:rPr>
        <w:t>hen</w:t>
      </w:r>
      <w:r w:rsidR="00104D74" w:rsidRPr="00104D74">
        <w:rPr>
          <w:rFonts w:asciiTheme="minorHAnsi" w:hAnsiTheme="minorHAnsi"/>
        </w:rPr>
        <w:t xml:space="preserve"> kan aanspreken op het opdrachtgeverschap. Het opdrachtgeverschap gaat in de meeste gevallen over het budget, beslissingen nemen en noodzaak ervaren voor de verandering.</w:t>
      </w:r>
      <w:r w:rsidR="00104D74">
        <w:t xml:space="preserve"> </w:t>
      </w:r>
    </w:p>
    <w:p w14:paraId="6912C2AE" w14:textId="77777777" w:rsidR="0000259C" w:rsidRPr="00A85374" w:rsidRDefault="0000259C" w:rsidP="0000259C">
      <w:pPr>
        <w:spacing w:line="276" w:lineRule="auto"/>
        <w:jc w:val="both"/>
        <w:rPr>
          <w:rFonts w:asciiTheme="minorHAnsi" w:hAnsiTheme="minorHAnsi"/>
        </w:rPr>
      </w:pPr>
    </w:p>
    <w:tbl>
      <w:tblPr>
        <w:tblStyle w:val="Tabelraster"/>
        <w:tblW w:w="0" w:type="auto"/>
        <w:tblLook w:val="04A0" w:firstRow="1" w:lastRow="0" w:firstColumn="1" w:lastColumn="0" w:noHBand="0" w:noVBand="1"/>
      </w:tblPr>
      <w:tblGrid>
        <w:gridCol w:w="4789"/>
        <w:gridCol w:w="4790"/>
      </w:tblGrid>
      <w:tr w:rsidR="0000259C" w:rsidRPr="00A85374" w14:paraId="0D355D0A" w14:textId="77777777" w:rsidTr="00F24D78">
        <w:tc>
          <w:tcPr>
            <w:tcW w:w="4814" w:type="dxa"/>
          </w:tcPr>
          <w:p w14:paraId="0FC369D3" w14:textId="77777777" w:rsidR="0000259C" w:rsidRPr="00A85374" w:rsidRDefault="0000259C" w:rsidP="00F24D78">
            <w:pPr>
              <w:spacing w:line="276" w:lineRule="auto"/>
              <w:jc w:val="both"/>
              <w:rPr>
                <w:rFonts w:asciiTheme="minorHAnsi" w:hAnsiTheme="minorHAnsi"/>
                <w:b/>
                <w:sz w:val="18"/>
              </w:rPr>
            </w:pPr>
            <w:r w:rsidRPr="00A85374">
              <w:rPr>
                <w:rFonts w:asciiTheme="minorHAnsi" w:hAnsiTheme="minorHAnsi"/>
                <w:b/>
                <w:sz w:val="18"/>
              </w:rPr>
              <w:t>Opdrachtgever:</w:t>
            </w:r>
          </w:p>
        </w:tc>
        <w:tc>
          <w:tcPr>
            <w:tcW w:w="4814" w:type="dxa"/>
          </w:tcPr>
          <w:p w14:paraId="56BF8A9C" w14:textId="77777777" w:rsidR="0000259C" w:rsidRPr="00A85374" w:rsidRDefault="0000259C" w:rsidP="00F24D78">
            <w:pPr>
              <w:spacing w:line="276" w:lineRule="auto"/>
              <w:jc w:val="both"/>
              <w:rPr>
                <w:rFonts w:asciiTheme="minorHAnsi" w:hAnsiTheme="minorHAnsi"/>
                <w:b/>
                <w:sz w:val="18"/>
              </w:rPr>
            </w:pPr>
            <w:r w:rsidRPr="00A85374">
              <w:rPr>
                <w:rFonts w:asciiTheme="minorHAnsi" w:hAnsiTheme="minorHAnsi"/>
                <w:b/>
                <w:sz w:val="18"/>
              </w:rPr>
              <w:t>Afspraken met de opdrachtgever over hoe hij/zij op de hoogte wordt gehouden gedurende het verandertraject:</w:t>
            </w:r>
          </w:p>
        </w:tc>
      </w:tr>
      <w:tr w:rsidR="0000259C" w:rsidRPr="00A85374" w14:paraId="22D3C21F" w14:textId="77777777" w:rsidTr="00F24D78">
        <w:tc>
          <w:tcPr>
            <w:tcW w:w="4814" w:type="dxa"/>
          </w:tcPr>
          <w:p w14:paraId="533EFE5B" w14:textId="77777777" w:rsidR="0000259C" w:rsidRPr="00A85374" w:rsidRDefault="0000259C" w:rsidP="00F24D78">
            <w:pPr>
              <w:spacing w:line="276" w:lineRule="auto"/>
              <w:jc w:val="both"/>
              <w:rPr>
                <w:rFonts w:asciiTheme="minorHAnsi" w:hAnsiTheme="minorHAnsi"/>
                <w:b/>
              </w:rPr>
            </w:pPr>
          </w:p>
          <w:p w14:paraId="32B0CBF7" w14:textId="77777777" w:rsidR="0000259C" w:rsidRPr="00A85374" w:rsidRDefault="0000259C" w:rsidP="00F24D78">
            <w:pPr>
              <w:spacing w:line="276" w:lineRule="auto"/>
              <w:jc w:val="both"/>
              <w:rPr>
                <w:rFonts w:asciiTheme="minorHAnsi" w:hAnsiTheme="minorHAnsi"/>
                <w:b/>
              </w:rPr>
            </w:pPr>
          </w:p>
          <w:p w14:paraId="438D9394" w14:textId="77777777" w:rsidR="0000259C" w:rsidRPr="00A85374" w:rsidRDefault="0000259C" w:rsidP="00F24D78">
            <w:pPr>
              <w:spacing w:line="276" w:lineRule="auto"/>
              <w:jc w:val="both"/>
              <w:rPr>
                <w:rFonts w:asciiTheme="minorHAnsi" w:hAnsiTheme="minorHAnsi"/>
                <w:b/>
              </w:rPr>
            </w:pPr>
          </w:p>
          <w:p w14:paraId="29636E3B" w14:textId="77777777" w:rsidR="0000259C" w:rsidRPr="00A85374" w:rsidRDefault="0000259C" w:rsidP="00F24D78">
            <w:pPr>
              <w:spacing w:line="276" w:lineRule="auto"/>
              <w:jc w:val="both"/>
              <w:rPr>
                <w:rFonts w:asciiTheme="minorHAnsi" w:hAnsiTheme="minorHAnsi"/>
                <w:b/>
              </w:rPr>
            </w:pPr>
          </w:p>
        </w:tc>
        <w:tc>
          <w:tcPr>
            <w:tcW w:w="4814" w:type="dxa"/>
          </w:tcPr>
          <w:p w14:paraId="6688A2A0" w14:textId="77777777" w:rsidR="0000259C" w:rsidRPr="00A85374" w:rsidRDefault="0000259C" w:rsidP="00F24D78">
            <w:pPr>
              <w:spacing w:line="276" w:lineRule="auto"/>
              <w:jc w:val="both"/>
              <w:rPr>
                <w:rFonts w:asciiTheme="minorHAnsi" w:hAnsiTheme="minorHAnsi"/>
              </w:rPr>
            </w:pPr>
          </w:p>
        </w:tc>
      </w:tr>
    </w:tbl>
    <w:p w14:paraId="30CAEB9D" w14:textId="77777777" w:rsidR="0000259C" w:rsidRPr="00A85374" w:rsidRDefault="0000259C" w:rsidP="0000259C">
      <w:pPr>
        <w:spacing w:line="276" w:lineRule="auto"/>
        <w:jc w:val="both"/>
        <w:rPr>
          <w:rFonts w:asciiTheme="minorHAnsi" w:hAnsiTheme="minorHAnsi"/>
          <w:b/>
        </w:rPr>
      </w:pPr>
    </w:p>
    <w:p w14:paraId="5E70BA60" w14:textId="69C50D24" w:rsidR="00C66C0B" w:rsidRPr="009C11CF" w:rsidRDefault="009C11CF" w:rsidP="009C11CF">
      <w:pPr>
        <w:spacing w:line="276" w:lineRule="auto"/>
        <w:jc w:val="both"/>
        <w:rPr>
          <w:rFonts w:asciiTheme="minorHAnsi" w:hAnsiTheme="minorHAnsi"/>
          <w:b/>
          <w:color w:val="7030A0"/>
        </w:rPr>
      </w:pPr>
      <w:r w:rsidRPr="009C11CF">
        <w:rPr>
          <w:rFonts w:asciiTheme="minorHAnsi" w:hAnsiTheme="minorHAnsi"/>
          <w:b/>
          <w:color w:val="7030A0"/>
        </w:rPr>
        <w:t xml:space="preserve">2.4 </w:t>
      </w:r>
      <w:r w:rsidR="00D44E5E" w:rsidRPr="009C11CF">
        <w:rPr>
          <w:rFonts w:asciiTheme="minorHAnsi" w:hAnsiTheme="minorHAnsi"/>
          <w:b/>
          <w:color w:val="7030A0"/>
        </w:rPr>
        <w:t>Wat zijn belemmerende en bevorderende factoren</w:t>
      </w:r>
      <w:r w:rsidR="00A84CFB" w:rsidRPr="009C11CF">
        <w:rPr>
          <w:rFonts w:asciiTheme="minorHAnsi" w:hAnsiTheme="minorHAnsi"/>
          <w:b/>
          <w:color w:val="7030A0"/>
        </w:rPr>
        <w:t xml:space="preserve"> (bedreigingen en kansen)</w:t>
      </w:r>
      <w:r w:rsidR="00C66C0B" w:rsidRPr="009C11CF">
        <w:rPr>
          <w:rFonts w:asciiTheme="minorHAnsi" w:hAnsiTheme="minorHAnsi"/>
          <w:b/>
          <w:color w:val="7030A0"/>
        </w:rPr>
        <w:t>?</w:t>
      </w:r>
    </w:p>
    <w:p w14:paraId="066085D8" w14:textId="77777777" w:rsidR="00287466" w:rsidRDefault="00D44E5E" w:rsidP="00360098">
      <w:pPr>
        <w:spacing w:line="276" w:lineRule="auto"/>
        <w:jc w:val="both"/>
        <w:rPr>
          <w:rFonts w:asciiTheme="minorHAnsi" w:hAnsiTheme="minorHAnsi"/>
        </w:rPr>
      </w:pPr>
      <w:r>
        <w:rPr>
          <w:rFonts w:asciiTheme="minorHAnsi" w:hAnsiTheme="minorHAnsi"/>
        </w:rPr>
        <w:t xml:space="preserve">Onderzoek wat de belemmerende en bevorderende factoren (‘determinanten’) zijn voor de implementatie van richtlijnen. </w:t>
      </w:r>
      <w:r w:rsidR="001D6546">
        <w:rPr>
          <w:rFonts w:asciiTheme="minorHAnsi" w:hAnsiTheme="minorHAnsi"/>
        </w:rPr>
        <w:t>Het analyseren van</w:t>
      </w:r>
      <w:r w:rsidRPr="00D44E5E">
        <w:rPr>
          <w:rFonts w:asciiTheme="minorHAnsi" w:hAnsiTheme="minorHAnsi"/>
        </w:rPr>
        <w:t xml:space="preserve"> de</w:t>
      </w:r>
      <w:r>
        <w:rPr>
          <w:rFonts w:asciiTheme="minorHAnsi" w:hAnsiTheme="minorHAnsi"/>
        </w:rPr>
        <w:t>ze</w:t>
      </w:r>
      <w:r w:rsidRPr="00D44E5E">
        <w:rPr>
          <w:rFonts w:asciiTheme="minorHAnsi" w:hAnsiTheme="minorHAnsi"/>
        </w:rPr>
        <w:t xml:space="preserve"> </w:t>
      </w:r>
      <w:r w:rsidR="001D6546">
        <w:rPr>
          <w:rFonts w:asciiTheme="minorHAnsi" w:hAnsiTheme="minorHAnsi"/>
        </w:rPr>
        <w:t>factoren</w:t>
      </w:r>
      <w:r>
        <w:rPr>
          <w:rFonts w:asciiTheme="minorHAnsi" w:hAnsiTheme="minorHAnsi"/>
        </w:rPr>
        <w:t xml:space="preserve"> </w:t>
      </w:r>
      <w:r w:rsidR="001D6546">
        <w:rPr>
          <w:rFonts w:asciiTheme="minorHAnsi" w:hAnsiTheme="minorHAnsi"/>
        </w:rPr>
        <w:t xml:space="preserve">helpt </w:t>
      </w:r>
      <w:r>
        <w:rPr>
          <w:rFonts w:asciiTheme="minorHAnsi" w:hAnsiTheme="minorHAnsi"/>
        </w:rPr>
        <w:t xml:space="preserve">bij het kiezen van een juiste implementatiestrategie. </w:t>
      </w:r>
      <w:r w:rsidR="00A84CFB">
        <w:rPr>
          <w:rFonts w:asciiTheme="minorHAnsi" w:hAnsiTheme="minorHAnsi"/>
        </w:rPr>
        <w:t xml:space="preserve">Dit kun je op verschillende manieren doen. </w:t>
      </w:r>
    </w:p>
    <w:p w14:paraId="6FC9E41B" w14:textId="77777777" w:rsidR="00287466" w:rsidRDefault="00287466" w:rsidP="00360098">
      <w:pPr>
        <w:spacing w:line="276" w:lineRule="auto"/>
        <w:jc w:val="both"/>
        <w:rPr>
          <w:rFonts w:asciiTheme="minorHAnsi" w:hAnsiTheme="minorHAnsi"/>
        </w:rPr>
      </w:pPr>
    </w:p>
    <w:p w14:paraId="76CBD713" w14:textId="781B5542" w:rsidR="00287466" w:rsidRDefault="00287466" w:rsidP="00360098">
      <w:pPr>
        <w:spacing w:line="276" w:lineRule="auto"/>
        <w:jc w:val="both"/>
        <w:rPr>
          <w:rFonts w:asciiTheme="minorHAnsi" w:hAnsiTheme="minorHAnsi"/>
        </w:rPr>
      </w:pPr>
      <w:r>
        <w:rPr>
          <w:rFonts w:asciiTheme="minorHAnsi" w:hAnsiTheme="minorHAnsi"/>
        </w:rPr>
        <w:t xml:space="preserve">Je kunt een </w:t>
      </w:r>
      <w:r w:rsidRPr="00287466">
        <w:rPr>
          <w:rFonts w:asciiTheme="minorHAnsi" w:hAnsiTheme="minorHAnsi"/>
          <w:b/>
        </w:rPr>
        <w:t>determinantenanalyse</w:t>
      </w:r>
      <w:r>
        <w:rPr>
          <w:rFonts w:asciiTheme="minorHAnsi" w:hAnsiTheme="minorHAnsi"/>
        </w:rPr>
        <w:t xml:space="preserve"> uitvoeren door te kijken naar factoren op het niveau van de richtlijnen, de professional, de organisatie en de sociaal-politieke omgeving. In bijlage 2 vind je een overzicht </w:t>
      </w:r>
      <w:r w:rsidR="00627DE9">
        <w:rPr>
          <w:rFonts w:asciiTheme="minorHAnsi" w:hAnsiTheme="minorHAnsi"/>
        </w:rPr>
        <w:t xml:space="preserve">van deze verschillende factoren gebaseerd op het Meetinstrument determinanten </w:t>
      </w:r>
      <w:r w:rsidR="00DC51CA">
        <w:rPr>
          <w:rFonts w:asciiTheme="minorHAnsi" w:hAnsiTheme="minorHAnsi"/>
        </w:rPr>
        <w:t>innovaties</w:t>
      </w:r>
      <w:r w:rsidR="00627DE9">
        <w:rPr>
          <w:rFonts w:asciiTheme="minorHAnsi" w:hAnsiTheme="minorHAnsi"/>
        </w:rPr>
        <w:t xml:space="preserve"> (MIDI)</w:t>
      </w:r>
      <w:r w:rsidR="00627DE9">
        <w:rPr>
          <w:rStyle w:val="Voetnootmarkering"/>
          <w:rFonts w:asciiTheme="minorHAnsi" w:hAnsiTheme="minorHAnsi"/>
        </w:rPr>
        <w:footnoteReference w:id="9"/>
      </w:r>
      <w:r w:rsidR="00627DE9">
        <w:rPr>
          <w:rFonts w:asciiTheme="minorHAnsi" w:hAnsiTheme="minorHAnsi"/>
        </w:rPr>
        <w:t xml:space="preserve">. </w:t>
      </w:r>
      <w:r>
        <w:rPr>
          <w:rFonts w:asciiTheme="minorHAnsi" w:hAnsiTheme="minorHAnsi"/>
        </w:rPr>
        <w:t xml:space="preserve">Het schema </w:t>
      </w:r>
      <w:r w:rsidR="009C11CF">
        <w:rPr>
          <w:rFonts w:asciiTheme="minorHAnsi" w:hAnsiTheme="minorHAnsi"/>
        </w:rPr>
        <w:t>hieronder</w:t>
      </w:r>
      <w:r>
        <w:rPr>
          <w:rFonts w:asciiTheme="minorHAnsi" w:hAnsiTheme="minorHAnsi"/>
        </w:rPr>
        <w:t xml:space="preserve"> kun je invullen als je deze factoren wilt analyseren.</w:t>
      </w:r>
    </w:p>
    <w:p w14:paraId="2F40C26A" w14:textId="77777777" w:rsidR="00287466" w:rsidRDefault="00287466" w:rsidP="00360098">
      <w:pPr>
        <w:spacing w:line="276" w:lineRule="auto"/>
        <w:jc w:val="both"/>
        <w:rPr>
          <w:rFonts w:asciiTheme="minorHAnsi" w:hAnsiTheme="minorHAnsi"/>
        </w:rPr>
      </w:pPr>
    </w:p>
    <w:tbl>
      <w:tblPr>
        <w:tblStyle w:val="Tabelraster"/>
        <w:tblW w:w="0" w:type="auto"/>
        <w:tblLook w:val="04A0" w:firstRow="1" w:lastRow="0" w:firstColumn="1" w:lastColumn="0" w:noHBand="0" w:noVBand="1"/>
      </w:tblPr>
      <w:tblGrid>
        <w:gridCol w:w="3193"/>
        <w:gridCol w:w="3193"/>
        <w:gridCol w:w="3193"/>
      </w:tblGrid>
      <w:tr w:rsidR="00287466" w14:paraId="2C41C12C" w14:textId="77777777" w:rsidTr="00D54C8C">
        <w:tc>
          <w:tcPr>
            <w:tcW w:w="3193" w:type="dxa"/>
          </w:tcPr>
          <w:p w14:paraId="0506E7F8" w14:textId="77777777" w:rsidR="00287466" w:rsidRPr="007E5164" w:rsidRDefault="00287466" w:rsidP="00360098">
            <w:pPr>
              <w:spacing w:line="276" w:lineRule="auto"/>
              <w:jc w:val="both"/>
              <w:rPr>
                <w:rFonts w:asciiTheme="minorHAnsi" w:hAnsiTheme="minorHAnsi"/>
                <w:b/>
                <w:sz w:val="18"/>
              </w:rPr>
            </w:pPr>
          </w:p>
        </w:tc>
        <w:tc>
          <w:tcPr>
            <w:tcW w:w="3193" w:type="dxa"/>
          </w:tcPr>
          <w:p w14:paraId="74FDD681" w14:textId="77777777" w:rsidR="00287466" w:rsidRPr="007E5164" w:rsidRDefault="00287466" w:rsidP="00360098">
            <w:pPr>
              <w:spacing w:line="276" w:lineRule="auto"/>
              <w:jc w:val="both"/>
              <w:rPr>
                <w:rFonts w:asciiTheme="minorHAnsi" w:hAnsiTheme="minorHAnsi"/>
                <w:b/>
                <w:sz w:val="18"/>
              </w:rPr>
            </w:pPr>
            <w:r w:rsidRPr="007E5164">
              <w:rPr>
                <w:rFonts w:asciiTheme="minorHAnsi" w:hAnsiTheme="minorHAnsi"/>
                <w:b/>
                <w:sz w:val="18"/>
              </w:rPr>
              <w:t>Belemmerende factoren zijn:</w:t>
            </w:r>
          </w:p>
        </w:tc>
        <w:tc>
          <w:tcPr>
            <w:tcW w:w="3193" w:type="dxa"/>
          </w:tcPr>
          <w:p w14:paraId="491B02A8" w14:textId="77777777" w:rsidR="00287466" w:rsidRPr="007E5164" w:rsidRDefault="00287466" w:rsidP="00360098">
            <w:pPr>
              <w:spacing w:line="276" w:lineRule="auto"/>
              <w:jc w:val="both"/>
              <w:rPr>
                <w:rFonts w:asciiTheme="minorHAnsi" w:hAnsiTheme="minorHAnsi"/>
                <w:b/>
                <w:sz w:val="18"/>
              </w:rPr>
            </w:pPr>
            <w:r w:rsidRPr="007E5164">
              <w:rPr>
                <w:rFonts w:asciiTheme="minorHAnsi" w:hAnsiTheme="minorHAnsi"/>
                <w:b/>
                <w:sz w:val="18"/>
              </w:rPr>
              <w:t>Bevorderende factoren zijn:</w:t>
            </w:r>
          </w:p>
        </w:tc>
      </w:tr>
      <w:tr w:rsidR="00287466" w14:paraId="768212C4" w14:textId="77777777" w:rsidTr="00D54C8C">
        <w:tc>
          <w:tcPr>
            <w:tcW w:w="3193" w:type="dxa"/>
          </w:tcPr>
          <w:p w14:paraId="6F54CCF0" w14:textId="77777777" w:rsidR="002419F9" w:rsidRDefault="002419F9" w:rsidP="00360098">
            <w:pPr>
              <w:spacing w:line="276" w:lineRule="auto"/>
              <w:jc w:val="both"/>
              <w:rPr>
                <w:rFonts w:asciiTheme="minorHAnsi" w:hAnsiTheme="minorHAnsi"/>
                <w:sz w:val="18"/>
              </w:rPr>
            </w:pPr>
            <w:r>
              <w:rPr>
                <w:rFonts w:asciiTheme="minorHAnsi" w:hAnsiTheme="minorHAnsi"/>
                <w:b/>
                <w:sz w:val="18"/>
              </w:rPr>
              <w:t>Kenmerken van d</w:t>
            </w:r>
            <w:r w:rsidR="00287466" w:rsidRPr="002419F9">
              <w:rPr>
                <w:rFonts w:asciiTheme="minorHAnsi" w:hAnsiTheme="minorHAnsi"/>
                <w:b/>
                <w:sz w:val="18"/>
              </w:rPr>
              <w:t>e richtlijnen</w:t>
            </w:r>
            <w:r w:rsidR="00287466" w:rsidRPr="007E5164">
              <w:rPr>
                <w:rFonts w:asciiTheme="minorHAnsi" w:hAnsiTheme="minorHAnsi"/>
                <w:sz w:val="18"/>
              </w:rPr>
              <w:t xml:space="preserve"> </w:t>
            </w:r>
          </w:p>
          <w:p w14:paraId="57D4FF76" w14:textId="365FB6C3" w:rsidR="002419F9" w:rsidRDefault="002419F9" w:rsidP="00360098">
            <w:pPr>
              <w:spacing w:line="276" w:lineRule="auto"/>
              <w:jc w:val="both"/>
              <w:rPr>
                <w:rFonts w:asciiTheme="minorHAnsi" w:hAnsiTheme="minorHAnsi"/>
                <w:sz w:val="18"/>
              </w:rPr>
            </w:pPr>
            <w:r>
              <w:rPr>
                <w:rFonts w:asciiTheme="minorHAnsi" w:hAnsiTheme="minorHAnsi"/>
                <w:sz w:val="18"/>
              </w:rPr>
              <w:t xml:space="preserve">deze factoren hebben betrekking </w:t>
            </w:r>
            <w:r w:rsidRPr="002419F9">
              <w:rPr>
                <w:rFonts w:asciiTheme="minorHAnsi" w:hAnsiTheme="minorHAnsi"/>
                <w:sz w:val="18"/>
              </w:rPr>
              <w:t>op de inhoud va</w:t>
            </w:r>
            <w:r>
              <w:rPr>
                <w:rFonts w:asciiTheme="minorHAnsi" w:hAnsiTheme="minorHAnsi"/>
                <w:sz w:val="18"/>
              </w:rPr>
              <w:t>n de te implementeren richtlijn</w:t>
            </w:r>
          </w:p>
          <w:p w14:paraId="10F32D16" w14:textId="77777777" w:rsidR="002419F9" w:rsidRDefault="002419F9" w:rsidP="00360098">
            <w:pPr>
              <w:spacing w:line="276" w:lineRule="auto"/>
              <w:jc w:val="both"/>
              <w:rPr>
                <w:rFonts w:asciiTheme="minorHAnsi" w:hAnsiTheme="minorHAnsi"/>
                <w:sz w:val="18"/>
              </w:rPr>
            </w:pPr>
          </w:p>
          <w:p w14:paraId="084E4F87" w14:textId="190F537A" w:rsidR="009C11CF" w:rsidRPr="002419F9" w:rsidRDefault="00206371" w:rsidP="00360098">
            <w:pPr>
              <w:spacing w:line="276" w:lineRule="auto"/>
              <w:jc w:val="both"/>
              <w:rPr>
                <w:rFonts w:asciiTheme="minorHAnsi" w:hAnsiTheme="minorHAnsi"/>
                <w:i/>
                <w:sz w:val="18"/>
              </w:rPr>
            </w:pPr>
            <w:r>
              <w:rPr>
                <w:rFonts w:asciiTheme="minorHAnsi" w:hAnsiTheme="minorHAnsi"/>
                <w:i/>
                <w:sz w:val="18"/>
              </w:rPr>
              <w:t xml:space="preserve">Voorbeelden hiervan zijn </w:t>
            </w:r>
            <w:r w:rsidR="002419F9" w:rsidRPr="002419F9">
              <w:rPr>
                <w:rFonts w:asciiTheme="minorHAnsi" w:hAnsiTheme="minorHAnsi"/>
                <w:i/>
                <w:sz w:val="18"/>
              </w:rPr>
              <w:t xml:space="preserve"> de mate waarin de richtlijn is beschreven in heldere stappen, de mate waarin de richtlijn is gebaseerd op feitelijk juiste kennis, de mate waarin de richtlijn aansluit bij de bestaande werkwijze, de mate waarin het gebruik van de richt</w:t>
            </w:r>
            <w:r>
              <w:rPr>
                <w:rFonts w:asciiTheme="minorHAnsi" w:hAnsiTheme="minorHAnsi"/>
                <w:i/>
                <w:sz w:val="18"/>
              </w:rPr>
              <w:t xml:space="preserve">lijn als complex wordt ervaren </w:t>
            </w:r>
            <w:r w:rsidR="002419F9" w:rsidRPr="002419F9">
              <w:rPr>
                <w:rFonts w:asciiTheme="minorHAnsi" w:hAnsiTheme="minorHAnsi"/>
                <w:i/>
                <w:sz w:val="18"/>
              </w:rPr>
              <w:t>en de mate waarin de professional de richtlijn relevant vindt voor zijn/haar cliënt</w:t>
            </w:r>
            <w:r>
              <w:rPr>
                <w:rFonts w:asciiTheme="minorHAnsi" w:hAnsiTheme="minorHAnsi"/>
                <w:i/>
                <w:sz w:val="18"/>
              </w:rPr>
              <w:t>.</w:t>
            </w:r>
          </w:p>
          <w:p w14:paraId="719C7C2A" w14:textId="3F4DA424" w:rsidR="009C11CF" w:rsidRPr="007E5164" w:rsidRDefault="009C11CF" w:rsidP="00360098">
            <w:pPr>
              <w:spacing w:line="276" w:lineRule="auto"/>
              <w:jc w:val="both"/>
              <w:rPr>
                <w:rFonts w:asciiTheme="minorHAnsi" w:hAnsiTheme="minorHAnsi"/>
                <w:sz w:val="18"/>
              </w:rPr>
            </w:pPr>
          </w:p>
        </w:tc>
        <w:tc>
          <w:tcPr>
            <w:tcW w:w="3193" w:type="dxa"/>
          </w:tcPr>
          <w:p w14:paraId="1B544687" w14:textId="77777777" w:rsidR="00287466" w:rsidRDefault="00287466" w:rsidP="00360098">
            <w:pPr>
              <w:spacing w:line="276" w:lineRule="auto"/>
              <w:jc w:val="both"/>
              <w:rPr>
                <w:rFonts w:asciiTheme="minorHAnsi" w:hAnsiTheme="minorHAnsi"/>
              </w:rPr>
            </w:pPr>
          </w:p>
          <w:p w14:paraId="0B2278D8" w14:textId="77777777" w:rsidR="00287466" w:rsidRDefault="00287466" w:rsidP="00360098">
            <w:pPr>
              <w:spacing w:line="276" w:lineRule="auto"/>
              <w:jc w:val="both"/>
              <w:rPr>
                <w:rFonts w:asciiTheme="minorHAnsi" w:hAnsiTheme="minorHAnsi"/>
              </w:rPr>
            </w:pPr>
          </w:p>
          <w:p w14:paraId="4482BB1A" w14:textId="77777777" w:rsidR="00287466" w:rsidRDefault="00287466" w:rsidP="00360098">
            <w:pPr>
              <w:spacing w:line="276" w:lineRule="auto"/>
              <w:jc w:val="both"/>
              <w:rPr>
                <w:rFonts w:asciiTheme="minorHAnsi" w:hAnsiTheme="minorHAnsi"/>
              </w:rPr>
            </w:pPr>
          </w:p>
          <w:p w14:paraId="6650BCF8" w14:textId="77777777" w:rsidR="00287466" w:rsidRDefault="00287466" w:rsidP="00360098">
            <w:pPr>
              <w:spacing w:line="276" w:lineRule="auto"/>
              <w:jc w:val="both"/>
              <w:rPr>
                <w:rFonts w:asciiTheme="minorHAnsi" w:hAnsiTheme="minorHAnsi"/>
              </w:rPr>
            </w:pPr>
          </w:p>
          <w:p w14:paraId="426E5ED8" w14:textId="77777777" w:rsidR="00287466" w:rsidRDefault="00287466" w:rsidP="00360098">
            <w:pPr>
              <w:spacing w:line="276" w:lineRule="auto"/>
              <w:jc w:val="both"/>
              <w:rPr>
                <w:rFonts w:asciiTheme="minorHAnsi" w:hAnsiTheme="minorHAnsi"/>
              </w:rPr>
            </w:pPr>
          </w:p>
        </w:tc>
        <w:tc>
          <w:tcPr>
            <w:tcW w:w="3193" w:type="dxa"/>
          </w:tcPr>
          <w:p w14:paraId="1F395BC3" w14:textId="77777777" w:rsidR="00287466" w:rsidRDefault="00287466" w:rsidP="00360098">
            <w:pPr>
              <w:spacing w:line="276" w:lineRule="auto"/>
              <w:jc w:val="both"/>
              <w:rPr>
                <w:rFonts w:asciiTheme="minorHAnsi" w:hAnsiTheme="minorHAnsi"/>
              </w:rPr>
            </w:pPr>
          </w:p>
        </w:tc>
      </w:tr>
      <w:tr w:rsidR="00287466" w14:paraId="5D0F2438" w14:textId="77777777" w:rsidTr="00D54C8C">
        <w:tc>
          <w:tcPr>
            <w:tcW w:w="3193" w:type="dxa"/>
          </w:tcPr>
          <w:p w14:paraId="381501E5" w14:textId="77777777" w:rsidR="002419F9" w:rsidRDefault="002419F9" w:rsidP="002419F9">
            <w:pPr>
              <w:spacing w:line="276" w:lineRule="auto"/>
              <w:rPr>
                <w:rFonts w:asciiTheme="minorHAnsi" w:hAnsiTheme="minorHAnsi"/>
                <w:sz w:val="18"/>
              </w:rPr>
            </w:pPr>
            <w:r w:rsidRPr="002419F9">
              <w:rPr>
                <w:rFonts w:asciiTheme="minorHAnsi" w:hAnsiTheme="minorHAnsi"/>
                <w:b/>
                <w:sz w:val="18"/>
              </w:rPr>
              <w:t>Kenmerken van de gebruiker; de professional.</w:t>
            </w:r>
            <w:r>
              <w:rPr>
                <w:rFonts w:asciiTheme="minorHAnsi" w:hAnsiTheme="minorHAnsi"/>
                <w:b/>
                <w:sz w:val="18"/>
              </w:rPr>
              <w:t xml:space="preserve"> </w:t>
            </w:r>
            <w:r>
              <w:rPr>
                <w:rFonts w:asciiTheme="minorHAnsi" w:hAnsiTheme="minorHAnsi"/>
                <w:sz w:val="18"/>
              </w:rPr>
              <w:t>Deze factoren</w:t>
            </w:r>
            <w:r w:rsidRPr="002419F9">
              <w:rPr>
                <w:rFonts w:asciiTheme="minorHAnsi" w:hAnsiTheme="minorHAnsi"/>
                <w:sz w:val="18"/>
              </w:rPr>
              <w:t xml:space="preserve"> hebben betrekking op de jeugdhulpprofessionals die met de richtlijnen werken.</w:t>
            </w:r>
            <w:r w:rsidR="00287466" w:rsidRPr="007E5164">
              <w:rPr>
                <w:rFonts w:asciiTheme="minorHAnsi" w:hAnsiTheme="minorHAnsi"/>
                <w:sz w:val="18"/>
              </w:rPr>
              <w:t xml:space="preserve"> </w:t>
            </w:r>
          </w:p>
          <w:p w14:paraId="425AC8C5" w14:textId="77777777" w:rsidR="002419F9" w:rsidRDefault="002419F9" w:rsidP="002419F9">
            <w:pPr>
              <w:spacing w:line="276" w:lineRule="auto"/>
              <w:rPr>
                <w:rFonts w:asciiTheme="minorHAnsi" w:hAnsiTheme="minorHAnsi"/>
                <w:sz w:val="18"/>
              </w:rPr>
            </w:pPr>
          </w:p>
          <w:p w14:paraId="18C7C1D2" w14:textId="673AF86E" w:rsidR="00287466" w:rsidRPr="00206371" w:rsidRDefault="002419F9" w:rsidP="002419F9">
            <w:pPr>
              <w:spacing w:line="276" w:lineRule="auto"/>
              <w:rPr>
                <w:rFonts w:asciiTheme="minorHAnsi" w:hAnsiTheme="minorHAnsi"/>
                <w:b/>
                <w:i/>
                <w:sz w:val="18"/>
              </w:rPr>
            </w:pPr>
            <w:r w:rsidRPr="00206371">
              <w:rPr>
                <w:rFonts w:asciiTheme="minorHAnsi" w:hAnsiTheme="minorHAnsi"/>
                <w:i/>
                <w:sz w:val="18"/>
              </w:rPr>
              <w:t xml:space="preserve">Voorbeelden hiervan zijn de mate waarin de professional de innovatie nuttig lijkt, het vindt passen bij zijn of haar taakomschrijving, het persoonlijk voordeel of nadeel oplevert en de mate waarin de professional sociale steun </w:t>
            </w:r>
            <w:r w:rsidRPr="00206371">
              <w:rPr>
                <w:rFonts w:asciiTheme="minorHAnsi" w:hAnsiTheme="minorHAnsi"/>
                <w:i/>
                <w:sz w:val="18"/>
              </w:rPr>
              <w:lastRenderedPageBreak/>
              <w:t>ervaart bij</w:t>
            </w:r>
            <w:r w:rsidR="00206371" w:rsidRPr="00206371">
              <w:rPr>
                <w:rFonts w:asciiTheme="minorHAnsi" w:hAnsiTheme="minorHAnsi"/>
                <w:i/>
                <w:sz w:val="18"/>
              </w:rPr>
              <w:t xml:space="preserve"> de uitvoering van de innovatie.</w:t>
            </w:r>
          </w:p>
          <w:p w14:paraId="7716DB9E" w14:textId="77777777" w:rsidR="009C11CF" w:rsidRPr="007E5164" w:rsidRDefault="009C11CF" w:rsidP="00360098">
            <w:pPr>
              <w:spacing w:line="276" w:lineRule="auto"/>
              <w:jc w:val="both"/>
              <w:rPr>
                <w:rFonts w:asciiTheme="minorHAnsi" w:hAnsiTheme="minorHAnsi"/>
                <w:sz w:val="18"/>
              </w:rPr>
            </w:pPr>
          </w:p>
        </w:tc>
        <w:tc>
          <w:tcPr>
            <w:tcW w:w="3193" w:type="dxa"/>
          </w:tcPr>
          <w:p w14:paraId="42F42453" w14:textId="77777777" w:rsidR="00287466" w:rsidRDefault="00287466" w:rsidP="00360098">
            <w:pPr>
              <w:spacing w:line="276" w:lineRule="auto"/>
              <w:jc w:val="both"/>
              <w:rPr>
                <w:rFonts w:asciiTheme="minorHAnsi" w:hAnsiTheme="minorHAnsi"/>
              </w:rPr>
            </w:pPr>
          </w:p>
          <w:p w14:paraId="2B225B98" w14:textId="77777777" w:rsidR="00287466" w:rsidRDefault="00287466" w:rsidP="00360098">
            <w:pPr>
              <w:spacing w:line="276" w:lineRule="auto"/>
              <w:jc w:val="both"/>
              <w:rPr>
                <w:rFonts w:asciiTheme="minorHAnsi" w:hAnsiTheme="minorHAnsi"/>
              </w:rPr>
            </w:pPr>
          </w:p>
          <w:p w14:paraId="6020AF15" w14:textId="77777777" w:rsidR="00287466" w:rsidRDefault="00287466" w:rsidP="00360098">
            <w:pPr>
              <w:spacing w:line="276" w:lineRule="auto"/>
              <w:jc w:val="both"/>
              <w:rPr>
                <w:rFonts w:asciiTheme="minorHAnsi" w:hAnsiTheme="minorHAnsi"/>
              </w:rPr>
            </w:pPr>
          </w:p>
          <w:p w14:paraId="60E9A2CD" w14:textId="77777777" w:rsidR="00287466" w:rsidRDefault="00287466" w:rsidP="00360098">
            <w:pPr>
              <w:spacing w:line="276" w:lineRule="auto"/>
              <w:jc w:val="both"/>
              <w:rPr>
                <w:rFonts w:asciiTheme="minorHAnsi" w:hAnsiTheme="minorHAnsi"/>
              </w:rPr>
            </w:pPr>
          </w:p>
          <w:p w14:paraId="7E177B12" w14:textId="77777777" w:rsidR="00287466" w:rsidRDefault="00287466" w:rsidP="00360098">
            <w:pPr>
              <w:spacing w:line="276" w:lineRule="auto"/>
              <w:jc w:val="both"/>
              <w:rPr>
                <w:rFonts w:asciiTheme="minorHAnsi" w:hAnsiTheme="minorHAnsi"/>
              </w:rPr>
            </w:pPr>
          </w:p>
        </w:tc>
        <w:tc>
          <w:tcPr>
            <w:tcW w:w="3193" w:type="dxa"/>
          </w:tcPr>
          <w:p w14:paraId="65D95141" w14:textId="77777777" w:rsidR="00287466" w:rsidRDefault="00287466" w:rsidP="00360098">
            <w:pPr>
              <w:spacing w:line="276" w:lineRule="auto"/>
              <w:jc w:val="both"/>
              <w:rPr>
                <w:rFonts w:asciiTheme="minorHAnsi" w:hAnsiTheme="minorHAnsi"/>
              </w:rPr>
            </w:pPr>
          </w:p>
        </w:tc>
      </w:tr>
      <w:tr w:rsidR="00287466" w14:paraId="15C11B9B" w14:textId="77777777" w:rsidTr="00D54C8C">
        <w:tc>
          <w:tcPr>
            <w:tcW w:w="3193" w:type="dxa"/>
          </w:tcPr>
          <w:p w14:paraId="365642D1" w14:textId="77777777" w:rsidR="002419F9" w:rsidRDefault="002419F9" w:rsidP="00360098">
            <w:pPr>
              <w:spacing w:line="276" w:lineRule="auto"/>
              <w:jc w:val="both"/>
              <w:rPr>
                <w:rFonts w:asciiTheme="minorHAnsi" w:hAnsiTheme="minorHAnsi"/>
                <w:sz w:val="18"/>
              </w:rPr>
            </w:pPr>
            <w:r w:rsidRPr="002419F9">
              <w:rPr>
                <w:rFonts w:asciiTheme="minorHAnsi" w:hAnsiTheme="minorHAnsi"/>
                <w:b/>
                <w:sz w:val="18"/>
              </w:rPr>
              <w:t>Kernmerken van de</w:t>
            </w:r>
            <w:r w:rsidR="00287466" w:rsidRPr="002419F9">
              <w:rPr>
                <w:rFonts w:asciiTheme="minorHAnsi" w:hAnsiTheme="minorHAnsi"/>
                <w:b/>
                <w:sz w:val="18"/>
              </w:rPr>
              <w:t xml:space="preserve"> organisatie</w:t>
            </w:r>
            <w:r w:rsidR="00287466" w:rsidRPr="007E5164">
              <w:rPr>
                <w:rFonts w:asciiTheme="minorHAnsi" w:hAnsiTheme="minorHAnsi"/>
                <w:sz w:val="18"/>
              </w:rPr>
              <w:t xml:space="preserve"> </w:t>
            </w:r>
          </w:p>
          <w:p w14:paraId="3787A13C" w14:textId="447D585B" w:rsidR="00287466" w:rsidRDefault="002419F9" w:rsidP="00360098">
            <w:pPr>
              <w:spacing w:line="276" w:lineRule="auto"/>
              <w:jc w:val="both"/>
              <w:rPr>
                <w:rFonts w:asciiTheme="minorHAnsi" w:hAnsiTheme="minorHAnsi"/>
                <w:sz w:val="18"/>
              </w:rPr>
            </w:pPr>
            <w:r>
              <w:rPr>
                <w:rFonts w:asciiTheme="minorHAnsi" w:hAnsiTheme="minorHAnsi"/>
                <w:sz w:val="18"/>
              </w:rPr>
              <w:t xml:space="preserve">Dit gaat over factoren die </w:t>
            </w:r>
            <w:r w:rsidRPr="002419F9">
              <w:rPr>
                <w:rFonts w:asciiTheme="minorHAnsi" w:hAnsiTheme="minorHAnsi"/>
                <w:sz w:val="18"/>
              </w:rPr>
              <w:t>van invloed zijn binnen de organisatie</w:t>
            </w:r>
          </w:p>
          <w:p w14:paraId="40AEAE66" w14:textId="77777777" w:rsidR="002419F9" w:rsidRDefault="002419F9" w:rsidP="00360098">
            <w:pPr>
              <w:spacing w:line="276" w:lineRule="auto"/>
              <w:jc w:val="both"/>
              <w:rPr>
                <w:rFonts w:asciiTheme="minorHAnsi" w:hAnsiTheme="minorHAnsi"/>
                <w:sz w:val="18"/>
              </w:rPr>
            </w:pPr>
          </w:p>
          <w:p w14:paraId="37FFB6A1" w14:textId="77777777" w:rsidR="009C11CF" w:rsidRDefault="002419F9" w:rsidP="002419F9">
            <w:pPr>
              <w:spacing w:line="276" w:lineRule="auto"/>
              <w:rPr>
                <w:rFonts w:asciiTheme="minorHAnsi" w:hAnsiTheme="minorHAnsi"/>
                <w:i/>
                <w:sz w:val="18"/>
              </w:rPr>
            </w:pPr>
            <w:r w:rsidRPr="002419F9">
              <w:rPr>
                <w:rFonts w:asciiTheme="minorHAnsi" w:hAnsiTheme="minorHAnsi"/>
                <w:i/>
                <w:sz w:val="18"/>
              </w:rPr>
              <w:t>Voorbeelden hiervan zijn bijvoorbeeld de mate van turbulentie binnen de organisatie, vervanging bij personeelsverloop, capaciteit, beschikbaarheid van tijd, financiële middelen, voorzieningen en materialen om de innovatie uit te kunnen voeren</w:t>
            </w:r>
            <w:r>
              <w:rPr>
                <w:rFonts w:asciiTheme="minorHAnsi" w:hAnsiTheme="minorHAnsi"/>
                <w:i/>
                <w:sz w:val="18"/>
              </w:rPr>
              <w:t>.</w:t>
            </w:r>
          </w:p>
          <w:p w14:paraId="28ED70FB" w14:textId="680E1015" w:rsidR="002419F9" w:rsidRPr="007E5164" w:rsidRDefault="002419F9" w:rsidP="002419F9">
            <w:pPr>
              <w:spacing w:line="276" w:lineRule="auto"/>
              <w:rPr>
                <w:rFonts w:asciiTheme="minorHAnsi" w:hAnsiTheme="minorHAnsi"/>
                <w:sz w:val="18"/>
              </w:rPr>
            </w:pPr>
          </w:p>
        </w:tc>
        <w:tc>
          <w:tcPr>
            <w:tcW w:w="3193" w:type="dxa"/>
          </w:tcPr>
          <w:p w14:paraId="38141198" w14:textId="77777777" w:rsidR="00287466" w:rsidRDefault="00287466" w:rsidP="00360098">
            <w:pPr>
              <w:spacing w:line="276" w:lineRule="auto"/>
              <w:jc w:val="both"/>
              <w:rPr>
                <w:rFonts w:asciiTheme="minorHAnsi" w:hAnsiTheme="minorHAnsi"/>
              </w:rPr>
            </w:pPr>
          </w:p>
          <w:p w14:paraId="74F3C7D6" w14:textId="77777777" w:rsidR="00287466" w:rsidRDefault="00287466" w:rsidP="00360098">
            <w:pPr>
              <w:spacing w:line="276" w:lineRule="auto"/>
              <w:jc w:val="both"/>
              <w:rPr>
                <w:rFonts w:asciiTheme="minorHAnsi" w:hAnsiTheme="minorHAnsi"/>
              </w:rPr>
            </w:pPr>
          </w:p>
          <w:p w14:paraId="474651DB" w14:textId="77777777" w:rsidR="00287466" w:rsidRDefault="00287466" w:rsidP="00360098">
            <w:pPr>
              <w:spacing w:line="276" w:lineRule="auto"/>
              <w:jc w:val="both"/>
              <w:rPr>
                <w:rFonts w:asciiTheme="minorHAnsi" w:hAnsiTheme="minorHAnsi"/>
              </w:rPr>
            </w:pPr>
          </w:p>
          <w:p w14:paraId="6FBF14CC" w14:textId="77777777" w:rsidR="00287466" w:rsidRDefault="00287466" w:rsidP="00360098">
            <w:pPr>
              <w:spacing w:line="276" w:lineRule="auto"/>
              <w:jc w:val="both"/>
              <w:rPr>
                <w:rFonts w:asciiTheme="minorHAnsi" w:hAnsiTheme="minorHAnsi"/>
              </w:rPr>
            </w:pPr>
          </w:p>
          <w:p w14:paraId="108DD8F0" w14:textId="77777777" w:rsidR="00287466" w:rsidRDefault="00287466" w:rsidP="00360098">
            <w:pPr>
              <w:spacing w:line="276" w:lineRule="auto"/>
              <w:jc w:val="both"/>
              <w:rPr>
                <w:rFonts w:asciiTheme="minorHAnsi" w:hAnsiTheme="minorHAnsi"/>
              </w:rPr>
            </w:pPr>
          </w:p>
        </w:tc>
        <w:tc>
          <w:tcPr>
            <w:tcW w:w="3193" w:type="dxa"/>
          </w:tcPr>
          <w:p w14:paraId="2CC8285C" w14:textId="77777777" w:rsidR="00287466" w:rsidRDefault="00287466" w:rsidP="00360098">
            <w:pPr>
              <w:spacing w:line="276" w:lineRule="auto"/>
              <w:jc w:val="both"/>
              <w:rPr>
                <w:rFonts w:asciiTheme="minorHAnsi" w:hAnsiTheme="minorHAnsi"/>
              </w:rPr>
            </w:pPr>
          </w:p>
        </w:tc>
      </w:tr>
      <w:tr w:rsidR="00287466" w14:paraId="5C7AE5D0" w14:textId="77777777" w:rsidTr="00D54C8C">
        <w:tc>
          <w:tcPr>
            <w:tcW w:w="3193" w:type="dxa"/>
          </w:tcPr>
          <w:p w14:paraId="7C023B25" w14:textId="70EBF761" w:rsidR="00206371" w:rsidRDefault="00206371" w:rsidP="00360098">
            <w:pPr>
              <w:spacing w:line="276" w:lineRule="auto"/>
              <w:jc w:val="both"/>
              <w:rPr>
                <w:rFonts w:asciiTheme="minorHAnsi" w:hAnsiTheme="minorHAnsi"/>
                <w:b/>
                <w:sz w:val="18"/>
              </w:rPr>
            </w:pPr>
            <w:r>
              <w:rPr>
                <w:rFonts w:asciiTheme="minorHAnsi" w:hAnsiTheme="minorHAnsi"/>
                <w:b/>
                <w:sz w:val="18"/>
              </w:rPr>
              <w:t>Kenmerken van d</w:t>
            </w:r>
            <w:r w:rsidR="00287466" w:rsidRPr="00206371">
              <w:rPr>
                <w:rFonts w:asciiTheme="minorHAnsi" w:hAnsiTheme="minorHAnsi"/>
                <w:b/>
                <w:sz w:val="18"/>
              </w:rPr>
              <w:t>e sociaal-politieke omgeving</w:t>
            </w:r>
            <w:r>
              <w:rPr>
                <w:rFonts w:asciiTheme="minorHAnsi" w:hAnsiTheme="minorHAnsi"/>
                <w:b/>
                <w:sz w:val="18"/>
              </w:rPr>
              <w:t>.</w:t>
            </w:r>
          </w:p>
          <w:p w14:paraId="1F5C890E" w14:textId="00379F6E" w:rsidR="00287466" w:rsidRDefault="00206371" w:rsidP="00360098">
            <w:pPr>
              <w:spacing w:line="276" w:lineRule="auto"/>
              <w:jc w:val="both"/>
              <w:rPr>
                <w:rFonts w:asciiTheme="minorHAnsi" w:hAnsiTheme="minorHAnsi"/>
                <w:sz w:val="18"/>
              </w:rPr>
            </w:pPr>
            <w:r>
              <w:rPr>
                <w:rFonts w:asciiTheme="minorHAnsi" w:hAnsiTheme="minorHAnsi"/>
                <w:sz w:val="18"/>
              </w:rPr>
              <w:t xml:space="preserve">Dit </w:t>
            </w:r>
            <w:r w:rsidRPr="00206371">
              <w:rPr>
                <w:rFonts w:asciiTheme="minorHAnsi" w:hAnsiTheme="minorHAnsi"/>
                <w:sz w:val="18"/>
              </w:rPr>
              <w:t xml:space="preserve">gaat </w:t>
            </w:r>
            <w:r>
              <w:rPr>
                <w:rFonts w:asciiTheme="minorHAnsi" w:hAnsiTheme="minorHAnsi"/>
                <w:sz w:val="18"/>
              </w:rPr>
              <w:t>de vraag of de richtlijnen aansluiten bij de bestaande</w:t>
            </w:r>
            <w:r w:rsidRPr="00206371">
              <w:rPr>
                <w:rFonts w:asciiTheme="minorHAnsi" w:hAnsiTheme="minorHAnsi"/>
                <w:sz w:val="18"/>
              </w:rPr>
              <w:t xml:space="preserve"> wet- en regelgeving.</w:t>
            </w:r>
            <w:r w:rsidR="00287466" w:rsidRPr="007E5164">
              <w:rPr>
                <w:rFonts w:asciiTheme="minorHAnsi" w:hAnsiTheme="minorHAnsi"/>
                <w:sz w:val="18"/>
              </w:rPr>
              <w:t xml:space="preserve"> </w:t>
            </w:r>
          </w:p>
          <w:p w14:paraId="3C0296CF" w14:textId="77777777" w:rsidR="009C11CF" w:rsidRDefault="009C11CF" w:rsidP="00360098">
            <w:pPr>
              <w:spacing w:line="276" w:lineRule="auto"/>
              <w:jc w:val="both"/>
              <w:rPr>
                <w:rFonts w:asciiTheme="minorHAnsi" w:hAnsiTheme="minorHAnsi"/>
                <w:sz w:val="18"/>
              </w:rPr>
            </w:pPr>
          </w:p>
          <w:p w14:paraId="52469DAD" w14:textId="77777777" w:rsidR="009C11CF" w:rsidRDefault="009C11CF" w:rsidP="00360098">
            <w:pPr>
              <w:spacing w:line="276" w:lineRule="auto"/>
              <w:jc w:val="both"/>
              <w:rPr>
                <w:rFonts w:asciiTheme="minorHAnsi" w:hAnsiTheme="minorHAnsi"/>
                <w:sz w:val="18"/>
              </w:rPr>
            </w:pPr>
          </w:p>
          <w:p w14:paraId="2C4CB60B" w14:textId="7A1BE676" w:rsidR="009C11CF" w:rsidRPr="007E5164" w:rsidRDefault="009C11CF" w:rsidP="00360098">
            <w:pPr>
              <w:spacing w:line="276" w:lineRule="auto"/>
              <w:jc w:val="both"/>
              <w:rPr>
                <w:rFonts w:asciiTheme="minorHAnsi" w:hAnsiTheme="minorHAnsi"/>
                <w:sz w:val="18"/>
              </w:rPr>
            </w:pPr>
          </w:p>
        </w:tc>
        <w:tc>
          <w:tcPr>
            <w:tcW w:w="3193" w:type="dxa"/>
          </w:tcPr>
          <w:p w14:paraId="15F08855" w14:textId="77777777" w:rsidR="00287466" w:rsidRDefault="00287466" w:rsidP="00360098">
            <w:pPr>
              <w:spacing w:line="276" w:lineRule="auto"/>
              <w:jc w:val="both"/>
              <w:rPr>
                <w:rFonts w:asciiTheme="minorHAnsi" w:hAnsiTheme="minorHAnsi"/>
              </w:rPr>
            </w:pPr>
          </w:p>
          <w:p w14:paraId="47AAF188" w14:textId="77777777" w:rsidR="00287466" w:rsidRDefault="00287466" w:rsidP="00360098">
            <w:pPr>
              <w:spacing w:line="276" w:lineRule="auto"/>
              <w:jc w:val="both"/>
              <w:rPr>
                <w:rFonts w:asciiTheme="minorHAnsi" w:hAnsiTheme="minorHAnsi"/>
              </w:rPr>
            </w:pPr>
          </w:p>
          <w:p w14:paraId="0400C148" w14:textId="77777777" w:rsidR="00287466" w:rsidRDefault="00287466" w:rsidP="00360098">
            <w:pPr>
              <w:spacing w:line="276" w:lineRule="auto"/>
              <w:jc w:val="both"/>
              <w:rPr>
                <w:rFonts w:asciiTheme="minorHAnsi" w:hAnsiTheme="minorHAnsi"/>
              </w:rPr>
            </w:pPr>
          </w:p>
          <w:p w14:paraId="2C039696" w14:textId="77777777" w:rsidR="00287466" w:rsidRDefault="00287466" w:rsidP="00360098">
            <w:pPr>
              <w:spacing w:line="276" w:lineRule="auto"/>
              <w:jc w:val="both"/>
              <w:rPr>
                <w:rFonts w:asciiTheme="minorHAnsi" w:hAnsiTheme="minorHAnsi"/>
              </w:rPr>
            </w:pPr>
          </w:p>
          <w:p w14:paraId="20B4D182" w14:textId="77777777" w:rsidR="00287466" w:rsidRDefault="00287466" w:rsidP="00360098">
            <w:pPr>
              <w:spacing w:line="276" w:lineRule="auto"/>
              <w:jc w:val="both"/>
              <w:rPr>
                <w:rFonts w:asciiTheme="minorHAnsi" w:hAnsiTheme="minorHAnsi"/>
              </w:rPr>
            </w:pPr>
          </w:p>
        </w:tc>
        <w:tc>
          <w:tcPr>
            <w:tcW w:w="3193" w:type="dxa"/>
          </w:tcPr>
          <w:p w14:paraId="53D639F9" w14:textId="77777777" w:rsidR="00287466" w:rsidRDefault="00287466" w:rsidP="00360098">
            <w:pPr>
              <w:spacing w:line="276" w:lineRule="auto"/>
              <w:jc w:val="both"/>
              <w:rPr>
                <w:rFonts w:asciiTheme="minorHAnsi" w:hAnsiTheme="minorHAnsi"/>
              </w:rPr>
            </w:pPr>
          </w:p>
        </w:tc>
      </w:tr>
    </w:tbl>
    <w:p w14:paraId="71CF4D07" w14:textId="77777777" w:rsidR="00287466" w:rsidRDefault="00287466" w:rsidP="00360098">
      <w:pPr>
        <w:spacing w:line="276" w:lineRule="auto"/>
        <w:jc w:val="both"/>
        <w:rPr>
          <w:rFonts w:asciiTheme="minorHAnsi" w:hAnsiTheme="minorHAnsi"/>
          <w:b/>
          <w:color w:val="7030A0"/>
        </w:rPr>
      </w:pPr>
    </w:p>
    <w:p w14:paraId="66BA4F02" w14:textId="77777777" w:rsidR="009C11CF" w:rsidRDefault="00A84CFB" w:rsidP="00360098">
      <w:pPr>
        <w:spacing w:line="276" w:lineRule="auto"/>
        <w:jc w:val="both"/>
        <w:rPr>
          <w:rFonts w:asciiTheme="minorHAnsi" w:hAnsiTheme="minorHAnsi"/>
        </w:rPr>
      </w:pPr>
      <w:r>
        <w:rPr>
          <w:rFonts w:asciiTheme="minorHAnsi" w:hAnsiTheme="minorHAnsi"/>
        </w:rPr>
        <w:t xml:space="preserve">Je kunt </w:t>
      </w:r>
      <w:r w:rsidR="00287466">
        <w:rPr>
          <w:rFonts w:asciiTheme="minorHAnsi" w:hAnsiTheme="minorHAnsi"/>
        </w:rPr>
        <w:t xml:space="preserve">ook een contextanalyse maken door te </w:t>
      </w:r>
      <w:r>
        <w:rPr>
          <w:rFonts w:asciiTheme="minorHAnsi" w:hAnsiTheme="minorHAnsi"/>
        </w:rPr>
        <w:t>kijken naar sociale context, organisatorische context en economische, politi</w:t>
      </w:r>
      <w:r w:rsidR="009C11CF">
        <w:rPr>
          <w:rFonts w:asciiTheme="minorHAnsi" w:hAnsiTheme="minorHAnsi"/>
        </w:rPr>
        <w:t>eke en juridische context. Zie het</w:t>
      </w:r>
      <w:r>
        <w:rPr>
          <w:rFonts w:asciiTheme="minorHAnsi" w:hAnsiTheme="minorHAnsi"/>
        </w:rPr>
        <w:t xml:space="preserve"> schema</w:t>
      </w:r>
      <w:r w:rsidR="009C11CF">
        <w:rPr>
          <w:rFonts w:asciiTheme="minorHAnsi" w:hAnsiTheme="minorHAnsi"/>
        </w:rPr>
        <w:t xml:space="preserve"> op de volgende pagina</w:t>
      </w:r>
      <w:r>
        <w:rPr>
          <w:rStyle w:val="Voetnootmarkering"/>
          <w:rFonts w:asciiTheme="minorHAnsi" w:hAnsiTheme="minorHAnsi"/>
        </w:rPr>
        <w:footnoteReference w:id="10"/>
      </w:r>
      <w:r w:rsidR="009C11CF">
        <w:rPr>
          <w:rFonts w:asciiTheme="minorHAnsi" w:hAnsiTheme="minorHAnsi"/>
        </w:rPr>
        <w:t>.</w:t>
      </w:r>
    </w:p>
    <w:p w14:paraId="18F99B73" w14:textId="1475F9DD" w:rsidR="00A84CFB" w:rsidRDefault="00A84CFB" w:rsidP="00360098">
      <w:pPr>
        <w:spacing w:line="276" w:lineRule="auto"/>
        <w:jc w:val="both"/>
        <w:rPr>
          <w:rFonts w:asciiTheme="minorHAnsi" w:hAnsiTheme="minorHAnsi"/>
        </w:rPr>
      </w:pPr>
      <w:r>
        <w:rPr>
          <w:rFonts w:asciiTheme="minorHAnsi" w:hAnsiTheme="minorHAnsi"/>
        </w:rPr>
        <w:t xml:space="preserve"> </w:t>
      </w:r>
    </w:p>
    <w:tbl>
      <w:tblPr>
        <w:tblStyle w:val="Tabelraster"/>
        <w:tblW w:w="0" w:type="auto"/>
        <w:tblLook w:val="04A0" w:firstRow="1" w:lastRow="0" w:firstColumn="1" w:lastColumn="0" w:noHBand="0" w:noVBand="1"/>
      </w:tblPr>
      <w:tblGrid>
        <w:gridCol w:w="3200"/>
        <w:gridCol w:w="3187"/>
        <w:gridCol w:w="3192"/>
      </w:tblGrid>
      <w:tr w:rsidR="00A84CFB" w14:paraId="58F5B9A0" w14:textId="77777777" w:rsidTr="00A84CFB">
        <w:tc>
          <w:tcPr>
            <w:tcW w:w="3200" w:type="dxa"/>
          </w:tcPr>
          <w:p w14:paraId="0E207857" w14:textId="77777777" w:rsidR="00A84CFB" w:rsidRPr="007E5164" w:rsidRDefault="00A84CFB" w:rsidP="00360098">
            <w:pPr>
              <w:spacing w:line="276" w:lineRule="auto"/>
              <w:jc w:val="both"/>
              <w:rPr>
                <w:rFonts w:asciiTheme="minorHAnsi" w:hAnsiTheme="minorHAnsi"/>
                <w:b/>
                <w:sz w:val="18"/>
              </w:rPr>
            </w:pPr>
          </w:p>
        </w:tc>
        <w:tc>
          <w:tcPr>
            <w:tcW w:w="3187" w:type="dxa"/>
          </w:tcPr>
          <w:p w14:paraId="0EB5522A" w14:textId="119A51CC" w:rsidR="00A84CFB" w:rsidRPr="007E5164" w:rsidRDefault="00A84CFB" w:rsidP="00360098">
            <w:pPr>
              <w:spacing w:line="276" w:lineRule="auto"/>
              <w:jc w:val="both"/>
              <w:rPr>
                <w:rFonts w:asciiTheme="minorHAnsi" w:hAnsiTheme="minorHAnsi"/>
                <w:b/>
                <w:sz w:val="18"/>
              </w:rPr>
            </w:pPr>
            <w:r>
              <w:rPr>
                <w:rFonts w:asciiTheme="minorHAnsi" w:hAnsiTheme="minorHAnsi"/>
                <w:b/>
                <w:sz w:val="18"/>
              </w:rPr>
              <w:t>Waar liggen er kansen?</w:t>
            </w:r>
          </w:p>
        </w:tc>
        <w:tc>
          <w:tcPr>
            <w:tcW w:w="3192" w:type="dxa"/>
          </w:tcPr>
          <w:p w14:paraId="5D1DBD58" w14:textId="242401A1" w:rsidR="00A84CFB" w:rsidRPr="007E5164" w:rsidRDefault="00A84CFB" w:rsidP="00360098">
            <w:pPr>
              <w:spacing w:line="276" w:lineRule="auto"/>
              <w:jc w:val="both"/>
              <w:rPr>
                <w:rFonts w:asciiTheme="minorHAnsi" w:hAnsiTheme="minorHAnsi"/>
                <w:b/>
                <w:sz w:val="18"/>
              </w:rPr>
            </w:pPr>
            <w:r>
              <w:rPr>
                <w:rFonts w:asciiTheme="minorHAnsi" w:hAnsiTheme="minorHAnsi"/>
                <w:b/>
                <w:sz w:val="18"/>
              </w:rPr>
              <w:t>Wat zijn bedreigingen?</w:t>
            </w:r>
          </w:p>
        </w:tc>
      </w:tr>
      <w:tr w:rsidR="00A84CFB" w14:paraId="136B9037" w14:textId="77777777" w:rsidTr="00A84CFB">
        <w:tc>
          <w:tcPr>
            <w:tcW w:w="3200" w:type="dxa"/>
          </w:tcPr>
          <w:p w14:paraId="46971C5F" w14:textId="77777777" w:rsidR="00750CA7" w:rsidRDefault="00A84CFB" w:rsidP="00360098">
            <w:pPr>
              <w:spacing w:line="276" w:lineRule="auto"/>
              <w:jc w:val="both"/>
              <w:rPr>
                <w:rFonts w:asciiTheme="minorHAnsi" w:hAnsiTheme="minorHAnsi" w:cs="Lucida Sans Unicode"/>
                <w:b/>
                <w:sz w:val="18"/>
                <w:szCs w:val="18"/>
              </w:rPr>
            </w:pPr>
            <w:r w:rsidRPr="00A84CFB">
              <w:rPr>
                <w:rFonts w:asciiTheme="minorHAnsi" w:hAnsiTheme="minorHAnsi" w:cs="Lucida Sans Unicode"/>
                <w:b/>
                <w:sz w:val="18"/>
                <w:szCs w:val="18"/>
              </w:rPr>
              <w:t>Sociale context</w:t>
            </w:r>
          </w:p>
          <w:p w14:paraId="0059BC55" w14:textId="5AB4721A" w:rsidR="00A84CFB" w:rsidRPr="00A84CFB" w:rsidRDefault="00750CA7" w:rsidP="00360098">
            <w:pPr>
              <w:spacing w:line="276" w:lineRule="auto"/>
              <w:jc w:val="both"/>
              <w:rPr>
                <w:rFonts w:asciiTheme="minorHAnsi" w:hAnsiTheme="minorHAnsi" w:cs="Lucida Sans Unicode"/>
                <w:sz w:val="18"/>
                <w:szCs w:val="18"/>
              </w:rPr>
            </w:pPr>
            <w:r>
              <w:rPr>
                <w:rFonts w:asciiTheme="minorHAnsi" w:hAnsiTheme="minorHAnsi" w:cs="Lucida Sans Unicode"/>
                <w:sz w:val="18"/>
                <w:szCs w:val="18"/>
              </w:rPr>
              <w:t>W</w:t>
            </w:r>
            <w:r w:rsidR="00A84CFB" w:rsidRPr="00A84CFB">
              <w:rPr>
                <w:rFonts w:asciiTheme="minorHAnsi" w:hAnsiTheme="minorHAnsi" w:cs="Lucida Sans Unicode"/>
                <w:sz w:val="18"/>
                <w:szCs w:val="18"/>
              </w:rPr>
              <w:t xml:space="preserve">at speelt er? Welke mensen en groepen zijn van belang? Wat is hun kennis, houding en gedrag? Wat zijn hun verwachtingen, ervaringen en meningen? Hoe zit het met de cultuur binnen de verschillende sociale netwerken? Hoe is de werksfeer? Hoe is de stijl van leiderschap? Bedenk dat ook </w:t>
            </w:r>
            <w:r w:rsidR="00A84CFB">
              <w:rPr>
                <w:rFonts w:asciiTheme="minorHAnsi" w:hAnsiTheme="minorHAnsi" w:cs="Lucida Sans Unicode"/>
                <w:sz w:val="18"/>
                <w:szCs w:val="18"/>
              </w:rPr>
              <w:t>cliënte</w:t>
            </w:r>
            <w:r w:rsidR="00A84CFB" w:rsidRPr="00A84CFB">
              <w:rPr>
                <w:rFonts w:asciiTheme="minorHAnsi" w:hAnsiTheme="minorHAnsi" w:cs="Lucida Sans Unicode"/>
                <w:sz w:val="18"/>
                <w:szCs w:val="18"/>
              </w:rPr>
              <w:t xml:space="preserve">n vaak deel uitmaken van die context. Wat weet </w:t>
            </w:r>
            <w:r w:rsidR="00A84CFB">
              <w:rPr>
                <w:rFonts w:asciiTheme="minorHAnsi" w:hAnsiTheme="minorHAnsi" w:cs="Lucida Sans Unicode"/>
                <w:sz w:val="18"/>
                <w:szCs w:val="18"/>
              </w:rPr>
              <w:t>je</w:t>
            </w:r>
            <w:r w:rsidR="00A84CFB" w:rsidRPr="00A84CFB">
              <w:rPr>
                <w:rFonts w:asciiTheme="minorHAnsi" w:hAnsiTheme="minorHAnsi" w:cs="Lucida Sans Unicode"/>
                <w:sz w:val="18"/>
                <w:szCs w:val="18"/>
              </w:rPr>
              <w:t xml:space="preserve"> van hun kennis, behoeften, ervaringen, verwachtingen, houding en prioriteiten?</w:t>
            </w:r>
          </w:p>
          <w:p w14:paraId="65DF151A" w14:textId="38DFE4CF" w:rsidR="00A84CFB" w:rsidRPr="007E5164" w:rsidRDefault="00A84CFB" w:rsidP="00360098">
            <w:pPr>
              <w:spacing w:line="276" w:lineRule="auto"/>
              <w:jc w:val="both"/>
              <w:rPr>
                <w:rFonts w:asciiTheme="minorHAnsi" w:hAnsiTheme="minorHAnsi"/>
                <w:sz w:val="18"/>
              </w:rPr>
            </w:pPr>
          </w:p>
        </w:tc>
        <w:tc>
          <w:tcPr>
            <w:tcW w:w="3187" w:type="dxa"/>
          </w:tcPr>
          <w:p w14:paraId="3A396874" w14:textId="77777777" w:rsidR="00A84CFB" w:rsidRDefault="00A84CFB" w:rsidP="00360098">
            <w:pPr>
              <w:spacing w:line="276" w:lineRule="auto"/>
              <w:jc w:val="both"/>
              <w:rPr>
                <w:rFonts w:asciiTheme="minorHAnsi" w:hAnsiTheme="minorHAnsi"/>
              </w:rPr>
            </w:pPr>
          </w:p>
          <w:p w14:paraId="4768F418" w14:textId="77777777" w:rsidR="00A84CFB" w:rsidRDefault="00A84CFB" w:rsidP="00360098">
            <w:pPr>
              <w:spacing w:line="276" w:lineRule="auto"/>
              <w:jc w:val="both"/>
              <w:rPr>
                <w:rFonts w:asciiTheme="minorHAnsi" w:hAnsiTheme="minorHAnsi"/>
              </w:rPr>
            </w:pPr>
          </w:p>
          <w:p w14:paraId="20692146" w14:textId="77777777" w:rsidR="00A84CFB" w:rsidRDefault="00A84CFB" w:rsidP="00360098">
            <w:pPr>
              <w:spacing w:line="276" w:lineRule="auto"/>
              <w:jc w:val="both"/>
              <w:rPr>
                <w:rFonts w:asciiTheme="minorHAnsi" w:hAnsiTheme="minorHAnsi"/>
              </w:rPr>
            </w:pPr>
          </w:p>
          <w:p w14:paraId="7C2E4B20" w14:textId="77777777" w:rsidR="00A84CFB" w:rsidRDefault="00A84CFB" w:rsidP="00360098">
            <w:pPr>
              <w:spacing w:line="276" w:lineRule="auto"/>
              <w:jc w:val="both"/>
              <w:rPr>
                <w:rFonts w:asciiTheme="minorHAnsi" w:hAnsiTheme="minorHAnsi"/>
              </w:rPr>
            </w:pPr>
          </w:p>
          <w:p w14:paraId="1704FC85" w14:textId="77777777" w:rsidR="00A84CFB" w:rsidRDefault="00A84CFB" w:rsidP="00360098">
            <w:pPr>
              <w:spacing w:line="276" w:lineRule="auto"/>
              <w:jc w:val="both"/>
              <w:rPr>
                <w:rFonts w:asciiTheme="minorHAnsi" w:hAnsiTheme="minorHAnsi"/>
              </w:rPr>
            </w:pPr>
          </w:p>
        </w:tc>
        <w:tc>
          <w:tcPr>
            <w:tcW w:w="3192" w:type="dxa"/>
          </w:tcPr>
          <w:p w14:paraId="35583164" w14:textId="77777777" w:rsidR="00A84CFB" w:rsidRDefault="00A84CFB" w:rsidP="00360098">
            <w:pPr>
              <w:spacing w:line="276" w:lineRule="auto"/>
              <w:jc w:val="both"/>
              <w:rPr>
                <w:rFonts w:asciiTheme="minorHAnsi" w:hAnsiTheme="minorHAnsi"/>
              </w:rPr>
            </w:pPr>
          </w:p>
        </w:tc>
      </w:tr>
      <w:tr w:rsidR="00A84CFB" w14:paraId="518C8FB1" w14:textId="77777777" w:rsidTr="00A84CFB">
        <w:tc>
          <w:tcPr>
            <w:tcW w:w="3200" w:type="dxa"/>
          </w:tcPr>
          <w:p w14:paraId="4372FCC4" w14:textId="77777777" w:rsidR="00750CA7" w:rsidRDefault="00A84CFB" w:rsidP="00360098">
            <w:pPr>
              <w:spacing w:line="276" w:lineRule="auto"/>
              <w:jc w:val="both"/>
              <w:rPr>
                <w:rFonts w:asciiTheme="minorHAnsi" w:hAnsiTheme="minorHAnsi" w:cs="Lucida Sans Unicode"/>
                <w:b/>
                <w:sz w:val="18"/>
                <w:szCs w:val="18"/>
              </w:rPr>
            </w:pPr>
            <w:r w:rsidRPr="00A84CFB">
              <w:rPr>
                <w:rFonts w:asciiTheme="minorHAnsi" w:hAnsiTheme="minorHAnsi" w:cs="Lucida Sans Unicode"/>
                <w:b/>
                <w:sz w:val="18"/>
                <w:szCs w:val="18"/>
              </w:rPr>
              <w:t>Organisatorische context</w:t>
            </w:r>
          </w:p>
          <w:p w14:paraId="5CE29A82" w14:textId="01AF8BE9" w:rsidR="00A84CFB" w:rsidRPr="00A84CFB" w:rsidRDefault="00A84CFB" w:rsidP="00360098">
            <w:pPr>
              <w:spacing w:line="276" w:lineRule="auto"/>
              <w:jc w:val="both"/>
              <w:rPr>
                <w:rFonts w:asciiTheme="minorHAnsi" w:hAnsiTheme="minorHAnsi" w:cs="Lucida Sans Unicode"/>
                <w:sz w:val="18"/>
                <w:szCs w:val="18"/>
              </w:rPr>
            </w:pPr>
            <w:r w:rsidRPr="00A84CFB">
              <w:rPr>
                <w:rFonts w:asciiTheme="minorHAnsi" w:hAnsiTheme="minorHAnsi" w:cs="Lucida Sans Unicode"/>
                <w:sz w:val="18"/>
                <w:szCs w:val="18"/>
              </w:rPr>
              <w:t xml:space="preserve">Is er voldoende personeel of staat iedereen onder druk? Welk beleid wordt er gevoerd? Hoe vinden besluitvormingsprocessen plaats? Op welke manier is de zorg georganiseerd? Hoe zijn de taken verdeeld tussen de verschillende disciplines? Langs welke kanalen communiceren de betrokkenen? Hoe zijn de logistieke processen? Zijn er </w:t>
            </w:r>
            <w:r w:rsidRPr="00A84CFB">
              <w:rPr>
                <w:rFonts w:asciiTheme="minorHAnsi" w:hAnsiTheme="minorHAnsi" w:cs="Lucida Sans Unicode"/>
                <w:sz w:val="18"/>
                <w:szCs w:val="18"/>
              </w:rPr>
              <w:lastRenderedPageBreak/>
              <w:t>mogelijkheden voor nascholing? Hoe verloopt de besluitvorming?</w:t>
            </w:r>
          </w:p>
          <w:p w14:paraId="20883B04" w14:textId="3F312EF1" w:rsidR="00A84CFB" w:rsidRPr="007E5164" w:rsidRDefault="00A84CFB" w:rsidP="00360098">
            <w:pPr>
              <w:spacing w:line="276" w:lineRule="auto"/>
              <w:jc w:val="both"/>
              <w:rPr>
                <w:rFonts w:asciiTheme="minorHAnsi" w:hAnsiTheme="minorHAnsi"/>
                <w:sz w:val="18"/>
              </w:rPr>
            </w:pPr>
          </w:p>
        </w:tc>
        <w:tc>
          <w:tcPr>
            <w:tcW w:w="3187" w:type="dxa"/>
          </w:tcPr>
          <w:p w14:paraId="254CC24D" w14:textId="77777777" w:rsidR="00A84CFB" w:rsidRDefault="00A84CFB" w:rsidP="00360098">
            <w:pPr>
              <w:spacing w:line="276" w:lineRule="auto"/>
              <w:jc w:val="both"/>
              <w:rPr>
                <w:rFonts w:asciiTheme="minorHAnsi" w:hAnsiTheme="minorHAnsi"/>
              </w:rPr>
            </w:pPr>
          </w:p>
          <w:p w14:paraId="0CC6C025" w14:textId="77777777" w:rsidR="00A84CFB" w:rsidRDefault="00A84CFB" w:rsidP="00360098">
            <w:pPr>
              <w:spacing w:line="276" w:lineRule="auto"/>
              <w:jc w:val="both"/>
              <w:rPr>
                <w:rFonts w:asciiTheme="minorHAnsi" w:hAnsiTheme="minorHAnsi"/>
              </w:rPr>
            </w:pPr>
          </w:p>
          <w:p w14:paraId="3FC5F973" w14:textId="77777777" w:rsidR="00A84CFB" w:rsidRDefault="00A84CFB" w:rsidP="00360098">
            <w:pPr>
              <w:spacing w:line="276" w:lineRule="auto"/>
              <w:jc w:val="both"/>
              <w:rPr>
                <w:rFonts w:asciiTheme="minorHAnsi" w:hAnsiTheme="minorHAnsi"/>
              </w:rPr>
            </w:pPr>
          </w:p>
          <w:p w14:paraId="28FF787C" w14:textId="77777777" w:rsidR="00A84CFB" w:rsidRDefault="00A84CFB" w:rsidP="00360098">
            <w:pPr>
              <w:spacing w:line="276" w:lineRule="auto"/>
              <w:jc w:val="both"/>
              <w:rPr>
                <w:rFonts w:asciiTheme="minorHAnsi" w:hAnsiTheme="minorHAnsi"/>
              </w:rPr>
            </w:pPr>
          </w:p>
          <w:p w14:paraId="6BBE005D" w14:textId="77777777" w:rsidR="00A84CFB" w:rsidRDefault="00A84CFB" w:rsidP="00360098">
            <w:pPr>
              <w:spacing w:line="276" w:lineRule="auto"/>
              <w:jc w:val="both"/>
              <w:rPr>
                <w:rFonts w:asciiTheme="minorHAnsi" w:hAnsiTheme="minorHAnsi"/>
              </w:rPr>
            </w:pPr>
          </w:p>
        </w:tc>
        <w:tc>
          <w:tcPr>
            <w:tcW w:w="3192" w:type="dxa"/>
          </w:tcPr>
          <w:p w14:paraId="7320EF63" w14:textId="77777777" w:rsidR="00A84CFB" w:rsidRDefault="00A84CFB" w:rsidP="00360098">
            <w:pPr>
              <w:spacing w:line="276" w:lineRule="auto"/>
              <w:jc w:val="both"/>
              <w:rPr>
                <w:rFonts w:asciiTheme="minorHAnsi" w:hAnsiTheme="minorHAnsi"/>
              </w:rPr>
            </w:pPr>
          </w:p>
        </w:tc>
      </w:tr>
      <w:tr w:rsidR="00A84CFB" w14:paraId="5AE4A9DE" w14:textId="77777777" w:rsidTr="00A84CFB">
        <w:tc>
          <w:tcPr>
            <w:tcW w:w="3200" w:type="dxa"/>
          </w:tcPr>
          <w:p w14:paraId="75519682" w14:textId="5607EB1E" w:rsidR="00A84CFB" w:rsidRPr="00A84CFB" w:rsidRDefault="00A84CFB" w:rsidP="00360098">
            <w:pPr>
              <w:spacing w:line="276" w:lineRule="auto"/>
              <w:jc w:val="both"/>
              <w:rPr>
                <w:rFonts w:asciiTheme="minorHAnsi" w:hAnsiTheme="minorHAnsi" w:cs="Lucida Sans Unicode"/>
                <w:sz w:val="18"/>
                <w:szCs w:val="18"/>
              </w:rPr>
            </w:pPr>
            <w:r w:rsidRPr="00A84CFB">
              <w:rPr>
                <w:rFonts w:asciiTheme="minorHAnsi" w:hAnsiTheme="minorHAnsi" w:cs="Lucida Sans Unicode"/>
                <w:b/>
                <w:sz w:val="18"/>
                <w:szCs w:val="18"/>
              </w:rPr>
              <w:t>Economische, politieke en juridische context</w:t>
            </w:r>
          </w:p>
          <w:p w14:paraId="65012F75" w14:textId="0F3AD205" w:rsidR="00A84CFB" w:rsidRDefault="00A84CFB" w:rsidP="00360098">
            <w:pPr>
              <w:spacing w:line="276" w:lineRule="auto"/>
              <w:jc w:val="both"/>
              <w:rPr>
                <w:rFonts w:asciiTheme="minorHAnsi" w:hAnsiTheme="minorHAnsi" w:cs="Lucida Sans Unicode"/>
                <w:sz w:val="18"/>
                <w:szCs w:val="18"/>
              </w:rPr>
            </w:pPr>
            <w:r w:rsidRPr="00A84CFB">
              <w:rPr>
                <w:rFonts w:asciiTheme="minorHAnsi" w:hAnsiTheme="minorHAnsi" w:cs="Lucida Sans Unicode"/>
                <w:sz w:val="18"/>
                <w:szCs w:val="18"/>
              </w:rPr>
              <w:t xml:space="preserve">Welke contracten zijn er met </w:t>
            </w:r>
            <w:r>
              <w:rPr>
                <w:rFonts w:asciiTheme="minorHAnsi" w:hAnsiTheme="minorHAnsi" w:cs="Lucida Sans Unicode"/>
                <w:sz w:val="18"/>
                <w:szCs w:val="18"/>
              </w:rPr>
              <w:t>inkopers</w:t>
            </w:r>
            <w:r w:rsidRPr="00A84CFB">
              <w:rPr>
                <w:rFonts w:asciiTheme="minorHAnsi" w:hAnsiTheme="minorHAnsi" w:cs="Lucida Sans Unicode"/>
                <w:sz w:val="18"/>
                <w:szCs w:val="18"/>
              </w:rPr>
              <w:t xml:space="preserve">? Hoe is de wet- en regelgeving en staan er veranderingen op stapel? Hoe zit </w:t>
            </w:r>
            <w:r>
              <w:rPr>
                <w:rFonts w:asciiTheme="minorHAnsi" w:hAnsiTheme="minorHAnsi" w:cs="Lucida Sans Unicode"/>
                <w:sz w:val="18"/>
                <w:szCs w:val="18"/>
              </w:rPr>
              <w:t xml:space="preserve">het </w:t>
            </w:r>
            <w:r w:rsidRPr="00A84CFB">
              <w:rPr>
                <w:rFonts w:asciiTheme="minorHAnsi" w:hAnsiTheme="minorHAnsi" w:cs="Lucida Sans Unicode"/>
                <w:sz w:val="18"/>
                <w:szCs w:val="18"/>
              </w:rPr>
              <w:t>met het opleidingsbudget en financiering? Spelen er maatschappelijke en politieke ontwikkelingen? Zijn er brandende</w:t>
            </w:r>
            <w:r>
              <w:rPr>
                <w:rFonts w:asciiTheme="minorHAnsi" w:hAnsiTheme="minorHAnsi" w:cs="Lucida Sans Unicode"/>
                <w:sz w:val="18"/>
                <w:szCs w:val="18"/>
              </w:rPr>
              <w:t xml:space="preserve"> kwesties binnen de beroepsgroep?</w:t>
            </w:r>
          </w:p>
          <w:p w14:paraId="18715457" w14:textId="616E5882" w:rsidR="00A84CFB" w:rsidRPr="00A84CFB" w:rsidRDefault="00A84CFB" w:rsidP="00360098">
            <w:pPr>
              <w:spacing w:line="276" w:lineRule="auto"/>
              <w:jc w:val="both"/>
              <w:rPr>
                <w:rFonts w:asciiTheme="minorHAnsi" w:hAnsiTheme="minorHAnsi"/>
                <w:sz w:val="18"/>
              </w:rPr>
            </w:pPr>
          </w:p>
        </w:tc>
        <w:tc>
          <w:tcPr>
            <w:tcW w:w="3187" w:type="dxa"/>
          </w:tcPr>
          <w:p w14:paraId="4EBD5BAE" w14:textId="77777777" w:rsidR="00A84CFB" w:rsidRDefault="00A84CFB" w:rsidP="00360098">
            <w:pPr>
              <w:spacing w:line="276" w:lineRule="auto"/>
              <w:jc w:val="both"/>
              <w:rPr>
                <w:rFonts w:asciiTheme="minorHAnsi" w:hAnsiTheme="minorHAnsi"/>
              </w:rPr>
            </w:pPr>
          </w:p>
          <w:p w14:paraId="51730664" w14:textId="77777777" w:rsidR="00A84CFB" w:rsidRDefault="00A84CFB" w:rsidP="00360098">
            <w:pPr>
              <w:spacing w:line="276" w:lineRule="auto"/>
              <w:jc w:val="both"/>
              <w:rPr>
                <w:rFonts w:asciiTheme="minorHAnsi" w:hAnsiTheme="minorHAnsi"/>
              </w:rPr>
            </w:pPr>
          </w:p>
          <w:p w14:paraId="44C8FE8C" w14:textId="77777777" w:rsidR="00A84CFB" w:rsidRDefault="00A84CFB" w:rsidP="00360098">
            <w:pPr>
              <w:spacing w:line="276" w:lineRule="auto"/>
              <w:jc w:val="both"/>
              <w:rPr>
                <w:rFonts w:asciiTheme="minorHAnsi" w:hAnsiTheme="minorHAnsi"/>
              </w:rPr>
            </w:pPr>
          </w:p>
          <w:p w14:paraId="6DDA20FD" w14:textId="77777777" w:rsidR="00A84CFB" w:rsidRDefault="00A84CFB" w:rsidP="00360098">
            <w:pPr>
              <w:spacing w:line="276" w:lineRule="auto"/>
              <w:jc w:val="both"/>
              <w:rPr>
                <w:rFonts w:asciiTheme="minorHAnsi" w:hAnsiTheme="minorHAnsi"/>
              </w:rPr>
            </w:pPr>
          </w:p>
          <w:p w14:paraId="64308BD5" w14:textId="77777777" w:rsidR="00A84CFB" w:rsidRDefault="00A84CFB" w:rsidP="00360098">
            <w:pPr>
              <w:spacing w:line="276" w:lineRule="auto"/>
              <w:jc w:val="both"/>
              <w:rPr>
                <w:rFonts w:asciiTheme="minorHAnsi" w:hAnsiTheme="minorHAnsi"/>
              </w:rPr>
            </w:pPr>
          </w:p>
        </w:tc>
        <w:tc>
          <w:tcPr>
            <w:tcW w:w="3192" w:type="dxa"/>
          </w:tcPr>
          <w:p w14:paraId="35716962" w14:textId="77777777" w:rsidR="00A84CFB" w:rsidRDefault="00A84CFB" w:rsidP="00360098">
            <w:pPr>
              <w:spacing w:line="276" w:lineRule="auto"/>
              <w:jc w:val="both"/>
              <w:rPr>
                <w:rFonts w:asciiTheme="minorHAnsi" w:hAnsiTheme="minorHAnsi"/>
              </w:rPr>
            </w:pPr>
          </w:p>
        </w:tc>
      </w:tr>
    </w:tbl>
    <w:p w14:paraId="0A046E5F" w14:textId="77777777" w:rsidR="00A84CFB" w:rsidRDefault="00A84CFB" w:rsidP="00360098">
      <w:pPr>
        <w:spacing w:line="276" w:lineRule="auto"/>
        <w:jc w:val="both"/>
        <w:rPr>
          <w:rFonts w:asciiTheme="minorHAnsi" w:hAnsiTheme="minorHAnsi"/>
        </w:rPr>
      </w:pPr>
    </w:p>
    <w:p w14:paraId="32A11784" w14:textId="15554298" w:rsidR="00D44E5E" w:rsidRPr="008D1032" w:rsidRDefault="008D1032" w:rsidP="008D1032">
      <w:pPr>
        <w:spacing w:line="276" w:lineRule="auto"/>
        <w:jc w:val="both"/>
        <w:rPr>
          <w:rFonts w:asciiTheme="minorHAnsi" w:hAnsiTheme="minorHAnsi"/>
          <w:b/>
          <w:color w:val="7030A0"/>
        </w:rPr>
      </w:pPr>
      <w:r w:rsidRPr="008D1032">
        <w:rPr>
          <w:rFonts w:asciiTheme="minorHAnsi" w:hAnsiTheme="minorHAnsi"/>
          <w:b/>
          <w:color w:val="7030A0"/>
        </w:rPr>
        <w:t xml:space="preserve">2.5 </w:t>
      </w:r>
      <w:r w:rsidR="00D310B8" w:rsidRPr="008D1032">
        <w:rPr>
          <w:rFonts w:asciiTheme="minorHAnsi" w:hAnsiTheme="minorHAnsi"/>
          <w:b/>
          <w:color w:val="7030A0"/>
        </w:rPr>
        <w:t>Wat is er tot dusver aan de implementatie van richtlijnen gedaan?</w:t>
      </w:r>
    </w:p>
    <w:p w14:paraId="74344F8C" w14:textId="098E9C2C" w:rsidR="00D310B8" w:rsidRDefault="00287466" w:rsidP="00360098">
      <w:pPr>
        <w:spacing w:line="276" w:lineRule="auto"/>
        <w:jc w:val="both"/>
        <w:rPr>
          <w:rFonts w:asciiTheme="minorHAnsi" w:hAnsiTheme="minorHAnsi" w:cs="Open Sans"/>
          <w:szCs w:val="22"/>
        </w:rPr>
      </w:pPr>
      <w:r>
        <w:rPr>
          <w:rFonts w:asciiTheme="minorHAnsi" w:hAnsiTheme="minorHAnsi" w:cs="Open Sans"/>
          <w:szCs w:val="22"/>
          <w:highlight w:val="white"/>
        </w:rPr>
        <w:t xml:space="preserve">Het is ook van belang om na te gaan bij wat er al gebeurt is op het gebied van richtlijnen. </w:t>
      </w:r>
      <w:r w:rsidR="00D310B8" w:rsidRPr="00D310B8">
        <w:rPr>
          <w:rFonts w:asciiTheme="minorHAnsi" w:hAnsiTheme="minorHAnsi" w:cs="Open Sans"/>
          <w:szCs w:val="22"/>
          <w:highlight w:val="white"/>
        </w:rPr>
        <w:t xml:space="preserve">Wat is </w:t>
      </w:r>
      <w:r w:rsidR="00D310B8">
        <w:rPr>
          <w:rFonts w:asciiTheme="minorHAnsi" w:hAnsiTheme="minorHAnsi" w:cs="Open Sans"/>
          <w:szCs w:val="22"/>
          <w:highlight w:val="white"/>
        </w:rPr>
        <w:t xml:space="preserve">er </w:t>
      </w:r>
      <w:r w:rsidR="00D310B8" w:rsidRPr="00D310B8">
        <w:rPr>
          <w:rFonts w:asciiTheme="minorHAnsi" w:hAnsiTheme="minorHAnsi" w:cs="Open Sans"/>
          <w:szCs w:val="22"/>
          <w:highlight w:val="white"/>
        </w:rPr>
        <w:t xml:space="preserve">tot dusver aan implementatie </w:t>
      </w:r>
      <w:r w:rsidR="00D310B8">
        <w:rPr>
          <w:rFonts w:asciiTheme="minorHAnsi" w:hAnsiTheme="minorHAnsi" w:cs="Open Sans"/>
          <w:szCs w:val="22"/>
          <w:highlight w:val="white"/>
        </w:rPr>
        <w:t>van richtlijnen</w:t>
      </w:r>
      <w:r w:rsidR="00D310B8" w:rsidRPr="00D310B8">
        <w:rPr>
          <w:rFonts w:asciiTheme="minorHAnsi" w:hAnsiTheme="minorHAnsi" w:cs="Open Sans"/>
          <w:szCs w:val="22"/>
          <w:highlight w:val="white"/>
        </w:rPr>
        <w:t xml:space="preserve"> gedaan? </w:t>
      </w:r>
      <w:r w:rsidR="00D310B8">
        <w:rPr>
          <w:rFonts w:asciiTheme="minorHAnsi" w:hAnsiTheme="minorHAnsi" w:cs="Open Sans"/>
          <w:szCs w:val="22"/>
          <w:highlight w:val="white"/>
        </w:rPr>
        <w:t xml:space="preserve">Is er bijvoorbeeld meegedaan aan een proefinvoering? Zijn er bijeenkomsten geweest over richtlijnen? </w:t>
      </w:r>
      <w:r w:rsidR="00D310B8" w:rsidRPr="00D310B8">
        <w:rPr>
          <w:rFonts w:asciiTheme="minorHAnsi" w:hAnsiTheme="minorHAnsi" w:cs="Open Sans"/>
          <w:szCs w:val="22"/>
          <w:highlight w:val="white"/>
        </w:rPr>
        <w:t xml:space="preserve">Wat ging </w:t>
      </w:r>
      <w:r w:rsidR="00D310B8">
        <w:rPr>
          <w:rFonts w:asciiTheme="minorHAnsi" w:hAnsiTheme="minorHAnsi" w:cs="Open Sans"/>
          <w:szCs w:val="22"/>
          <w:highlight w:val="white"/>
        </w:rPr>
        <w:t xml:space="preserve">er </w:t>
      </w:r>
      <w:r w:rsidR="00D310B8" w:rsidRPr="00D310B8">
        <w:rPr>
          <w:rFonts w:asciiTheme="minorHAnsi" w:hAnsiTheme="minorHAnsi" w:cs="Open Sans"/>
          <w:szCs w:val="22"/>
          <w:highlight w:val="white"/>
        </w:rPr>
        <w:t xml:space="preserve">goed, </w:t>
      </w:r>
      <w:r w:rsidR="00D310B8">
        <w:rPr>
          <w:rFonts w:asciiTheme="minorHAnsi" w:hAnsiTheme="minorHAnsi" w:cs="Open Sans"/>
          <w:szCs w:val="22"/>
          <w:highlight w:val="white"/>
        </w:rPr>
        <w:t xml:space="preserve">wat ging er </w:t>
      </w:r>
      <w:r w:rsidR="00D310B8" w:rsidRPr="00D310B8">
        <w:rPr>
          <w:rFonts w:asciiTheme="minorHAnsi" w:hAnsiTheme="minorHAnsi" w:cs="Open Sans"/>
          <w:szCs w:val="22"/>
          <w:highlight w:val="white"/>
        </w:rPr>
        <w:t xml:space="preserve">minder goed? </w:t>
      </w:r>
      <w:r w:rsidR="00D310B8">
        <w:rPr>
          <w:rFonts w:asciiTheme="minorHAnsi" w:hAnsiTheme="minorHAnsi" w:cs="Open Sans"/>
          <w:szCs w:val="22"/>
        </w:rPr>
        <w:t>Wat zou anders moeten?</w:t>
      </w:r>
      <w:r w:rsidR="001D328B">
        <w:rPr>
          <w:rFonts w:asciiTheme="minorHAnsi" w:hAnsiTheme="minorHAnsi" w:cs="Open Sans"/>
          <w:szCs w:val="22"/>
        </w:rPr>
        <w:t xml:space="preserve"> Hoe staat het met het draagvlak en motivatie voor het werken met richtlijnen? </w:t>
      </w:r>
    </w:p>
    <w:p w14:paraId="6AB3AA06" w14:textId="46415018" w:rsidR="00287466" w:rsidRPr="00D310B8" w:rsidRDefault="00287466" w:rsidP="00360098">
      <w:pPr>
        <w:spacing w:line="276" w:lineRule="auto"/>
        <w:jc w:val="both"/>
        <w:rPr>
          <w:rFonts w:asciiTheme="minorHAnsi" w:hAnsiTheme="minorHAnsi" w:cs="Open Sans"/>
          <w:szCs w:val="22"/>
        </w:rPr>
      </w:pPr>
      <w:r>
        <w:rPr>
          <w:rFonts w:asciiTheme="minorHAnsi" w:hAnsiTheme="minorHAnsi" w:cs="Open Sans"/>
          <w:szCs w:val="22"/>
        </w:rPr>
        <w:t>Voor implementatie is het van belang om aan te sluiten bij de successen die er al zijn behaald (bijvoorbeeld een team dat enthousiast is over een richtlijn) en te leren van negatieve ervaringen (bijvoorbeeld een</w:t>
      </w:r>
      <w:r w:rsidR="008D1032">
        <w:rPr>
          <w:rFonts w:asciiTheme="minorHAnsi" w:hAnsiTheme="minorHAnsi" w:cs="Open Sans"/>
          <w:szCs w:val="22"/>
        </w:rPr>
        <w:t xml:space="preserve"> manier van voorlichten die </w:t>
      </w:r>
      <w:r>
        <w:rPr>
          <w:rFonts w:asciiTheme="minorHAnsi" w:hAnsiTheme="minorHAnsi" w:cs="Open Sans"/>
          <w:szCs w:val="22"/>
        </w:rPr>
        <w:t xml:space="preserve">niet het gewenste effect sorteerde). </w:t>
      </w:r>
    </w:p>
    <w:p w14:paraId="0D979E3F" w14:textId="6A1EF533" w:rsidR="00535B86" w:rsidRDefault="00535B86" w:rsidP="00360098">
      <w:pPr>
        <w:spacing w:line="276" w:lineRule="auto"/>
        <w:jc w:val="both"/>
        <w:rPr>
          <w:rFonts w:asciiTheme="minorHAnsi" w:hAnsiTheme="minorHAnsi"/>
          <w:b/>
        </w:rPr>
      </w:pPr>
    </w:p>
    <w:tbl>
      <w:tblPr>
        <w:tblStyle w:val="Tabelraster"/>
        <w:tblW w:w="0" w:type="auto"/>
        <w:tblLook w:val="04A0" w:firstRow="1" w:lastRow="0" w:firstColumn="1" w:lastColumn="0" w:noHBand="0" w:noVBand="1"/>
      </w:tblPr>
      <w:tblGrid>
        <w:gridCol w:w="4789"/>
        <w:gridCol w:w="4790"/>
      </w:tblGrid>
      <w:tr w:rsidR="001D328B" w:rsidRPr="00A85374" w14:paraId="1EE82E90" w14:textId="77777777" w:rsidTr="00371236">
        <w:tc>
          <w:tcPr>
            <w:tcW w:w="4814" w:type="dxa"/>
          </w:tcPr>
          <w:p w14:paraId="693FA4EB" w14:textId="7C598F21" w:rsidR="001D328B" w:rsidRPr="00A85374" w:rsidRDefault="001D328B" w:rsidP="00360098">
            <w:pPr>
              <w:spacing w:line="276" w:lineRule="auto"/>
              <w:jc w:val="both"/>
              <w:rPr>
                <w:rFonts w:asciiTheme="minorHAnsi" w:hAnsiTheme="minorHAnsi"/>
                <w:b/>
                <w:sz w:val="18"/>
              </w:rPr>
            </w:pPr>
            <w:r>
              <w:rPr>
                <w:rFonts w:asciiTheme="minorHAnsi" w:hAnsiTheme="minorHAnsi"/>
                <w:b/>
                <w:sz w:val="18"/>
              </w:rPr>
              <w:t>Dit hebben we tot dusver gedaan:</w:t>
            </w:r>
          </w:p>
        </w:tc>
        <w:tc>
          <w:tcPr>
            <w:tcW w:w="4814" w:type="dxa"/>
          </w:tcPr>
          <w:p w14:paraId="49A6CBE0" w14:textId="22B86A50" w:rsidR="001D328B" w:rsidRPr="00A85374" w:rsidRDefault="00AC60FA" w:rsidP="00360098">
            <w:pPr>
              <w:spacing w:line="276" w:lineRule="auto"/>
              <w:jc w:val="both"/>
              <w:rPr>
                <w:rFonts w:asciiTheme="minorHAnsi" w:hAnsiTheme="minorHAnsi"/>
                <w:b/>
                <w:sz w:val="18"/>
              </w:rPr>
            </w:pPr>
            <w:r>
              <w:rPr>
                <w:rFonts w:asciiTheme="minorHAnsi" w:hAnsiTheme="minorHAnsi"/>
                <w:b/>
                <w:sz w:val="18"/>
              </w:rPr>
              <w:t>Conclusies die we kunnen trekken zijn:</w:t>
            </w:r>
            <w:r w:rsidR="007E5164">
              <w:rPr>
                <w:rFonts w:asciiTheme="minorHAnsi" w:hAnsiTheme="minorHAnsi"/>
                <w:b/>
                <w:sz w:val="18"/>
              </w:rPr>
              <w:t xml:space="preserve"> </w:t>
            </w:r>
          </w:p>
        </w:tc>
      </w:tr>
      <w:tr w:rsidR="001D328B" w:rsidRPr="00A85374" w14:paraId="20231991" w14:textId="77777777" w:rsidTr="00371236">
        <w:tc>
          <w:tcPr>
            <w:tcW w:w="4814" w:type="dxa"/>
          </w:tcPr>
          <w:p w14:paraId="4C4F0A27" w14:textId="77777777" w:rsidR="001D328B" w:rsidRPr="00A85374" w:rsidRDefault="001D328B" w:rsidP="00360098">
            <w:pPr>
              <w:spacing w:line="276" w:lineRule="auto"/>
              <w:jc w:val="both"/>
              <w:rPr>
                <w:rFonts w:asciiTheme="minorHAnsi" w:hAnsiTheme="minorHAnsi"/>
                <w:b/>
              </w:rPr>
            </w:pPr>
          </w:p>
          <w:p w14:paraId="0F454AB8" w14:textId="77777777" w:rsidR="001D328B" w:rsidRDefault="001D328B" w:rsidP="00360098">
            <w:pPr>
              <w:spacing w:line="276" w:lineRule="auto"/>
              <w:jc w:val="both"/>
              <w:rPr>
                <w:rFonts w:asciiTheme="minorHAnsi" w:hAnsiTheme="minorHAnsi"/>
                <w:b/>
              </w:rPr>
            </w:pPr>
          </w:p>
          <w:p w14:paraId="6D7B9545" w14:textId="15C7E709" w:rsidR="000C2F7F" w:rsidRDefault="000C2F7F" w:rsidP="00360098">
            <w:pPr>
              <w:spacing w:line="276" w:lineRule="auto"/>
              <w:jc w:val="both"/>
              <w:rPr>
                <w:rFonts w:asciiTheme="minorHAnsi" w:hAnsiTheme="minorHAnsi"/>
                <w:b/>
              </w:rPr>
            </w:pPr>
          </w:p>
          <w:p w14:paraId="3D73927F" w14:textId="77777777" w:rsidR="000C2F7F" w:rsidRDefault="000C2F7F" w:rsidP="00360098">
            <w:pPr>
              <w:spacing w:line="276" w:lineRule="auto"/>
              <w:jc w:val="both"/>
              <w:rPr>
                <w:rFonts w:asciiTheme="minorHAnsi" w:hAnsiTheme="minorHAnsi"/>
                <w:b/>
              </w:rPr>
            </w:pPr>
          </w:p>
          <w:p w14:paraId="0F460573" w14:textId="77777777" w:rsidR="000C2F7F" w:rsidRDefault="000C2F7F" w:rsidP="00360098">
            <w:pPr>
              <w:spacing w:line="276" w:lineRule="auto"/>
              <w:jc w:val="both"/>
              <w:rPr>
                <w:rFonts w:asciiTheme="minorHAnsi" w:hAnsiTheme="minorHAnsi"/>
                <w:b/>
              </w:rPr>
            </w:pPr>
          </w:p>
          <w:p w14:paraId="0F6C4660" w14:textId="77777777" w:rsidR="000C2F7F" w:rsidRDefault="000C2F7F" w:rsidP="00360098">
            <w:pPr>
              <w:spacing w:line="276" w:lineRule="auto"/>
              <w:jc w:val="both"/>
              <w:rPr>
                <w:rFonts w:asciiTheme="minorHAnsi" w:hAnsiTheme="minorHAnsi"/>
                <w:b/>
              </w:rPr>
            </w:pPr>
          </w:p>
          <w:p w14:paraId="56520417" w14:textId="77777777" w:rsidR="000C2F7F" w:rsidRDefault="000C2F7F" w:rsidP="00360098">
            <w:pPr>
              <w:spacing w:line="276" w:lineRule="auto"/>
              <w:jc w:val="both"/>
              <w:rPr>
                <w:rFonts w:asciiTheme="minorHAnsi" w:hAnsiTheme="minorHAnsi"/>
                <w:b/>
              </w:rPr>
            </w:pPr>
          </w:p>
          <w:p w14:paraId="53E35942" w14:textId="77777777" w:rsidR="000C2F7F" w:rsidRDefault="000C2F7F" w:rsidP="00360098">
            <w:pPr>
              <w:spacing w:line="276" w:lineRule="auto"/>
              <w:jc w:val="both"/>
              <w:rPr>
                <w:rFonts w:asciiTheme="minorHAnsi" w:hAnsiTheme="minorHAnsi"/>
                <w:b/>
              </w:rPr>
            </w:pPr>
          </w:p>
          <w:p w14:paraId="45051DD9" w14:textId="77777777" w:rsidR="000C2F7F" w:rsidRDefault="000C2F7F" w:rsidP="00360098">
            <w:pPr>
              <w:spacing w:line="276" w:lineRule="auto"/>
              <w:jc w:val="both"/>
              <w:rPr>
                <w:rFonts w:asciiTheme="minorHAnsi" w:hAnsiTheme="minorHAnsi"/>
                <w:b/>
              </w:rPr>
            </w:pPr>
          </w:p>
          <w:p w14:paraId="47006179" w14:textId="77777777" w:rsidR="000C2F7F" w:rsidRPr="00A85374" w:rsidRDefault="000C2F7F" w:rsidP="00360098">
            <w:pPr>
              <w:spacing w:line="276" w:lineRule="auto"/>
              <w:jc w:val="both"/>
              <w:rPr>
                <w:rFonts w:asciiTheme="minorHAnsi" w:hAnsiTheme="minorHAnsi"/>
                <w:b/>
              </w:rPr>
            </w:pPr>
          </w:p>
          <w:p w14:paraId="7050326F" w14:textId="77777777" w:rsidR="001D328B" w:rsidRPr="00A85374" w:rsidRDefault="001D328B" w:rsidP="00360098">
            <w:pPr>
              <w:spacing w:line="276" w:lineRule="auto"/>
              <w:jc w:val="both"/>
              <w:rPr>
                <w:rFonts w:asciiTheme="minorHAnsi" w:hAnsiTheme="minorHAnsi"/>
                <w:b/>
              </w:rPr>
            </w:pPr>
          </w:p>
          <w:p w14:paraId="4FABB200" w14:textId="77777777" w:rsidR="001D328B" w:rsidRDefault="001D328B" w:rsidP="00360098">
            <w:pPr>
              <w:spacing w:line="276" w:lineRule="auto"/>
              <w:jc w:val="both"/>
              <w:rPr>
                <w:rFonts w:asciiTheme="minorHAnsi" w:hAnsiTheme="minorHAnsi"/>
                <w:b/>
              </w:rPr>
            </w:pPr>
          </w:p>
          <w:p w14:paraId="4C0F9071" w14:textId="77777777" w:rsidR="00AC60FA" w:rsidRPr="00A85374" w:rsidRDefault="00AC60FA" w:rsidP="00360098">
            <w:pPr>
              <w:spacing w:line="276" w:lineRule="auto"/>
              <w:jc w:val="both"/>
              <w:rPr>
                <w:rFonts w:asciiTheme="minorHAnsi" w:hAnsiTheme="minorHAnsi"/>
                <w:b/>
              </w:rPr>
            </w:pPr>
          </w:p>
          <w:p w14:paraId="08D89693" w14:textId="77777777" w:rsidR="001D328B" w:rsidRPr="00A85374" w:rsidRDefault="001D328B" w:rsidP="00360098">
            <w:pPr>
              <w:spacing w:line="276" w:lineRule="auto"/>
              <w:jc w:val="both"/>
              <w:rPr>
                <w:rFonts w:asciiTheme="minorHAnsi" w:hAnsiTheme="minorHAnsi"/>
                <w:b/>
              </w:rPr>
            </w:pPr>
          </w:p>
          <w:p w14:paraId="78154071" w14:textId="77777777" w:rsidR="001D328B" w:rsidRPr="00A85374" w:rsidRDefault="001D328B" w:rsidP="00360098">
            <w:pPr>
              <w:spacing w:line="276" w:lineRule="auto"/>
              <w:jc w:val="both"/>
              <w:rPr>
                <w:rFonts w:asciiTheme="minorHAnsi" w:hAnsiTheme="minorHAnsi"/>
                <w:b/>
              </w:rPr>
            </w:pPr>
          </w:p>
        </w:tc>
        <w:tc>
          <w:tcPr>
            <w:tcW w:w="4814" w:type="dxa"/>
          </w:tcPr>
          <w:p w14:paraId="62563459" w14:textId="77777777" w:rsidR="001D328B" w:rsidRPr="00A85374" w:rsidRDefault="001D328B" w:rsidP="00360098">
            <w:pPr>
              <w:spacing w:line="276" w:lineRule="auto"/>
              <w:jc w:val="both"/>
              <w:rPr>
                <w:rFonts w:asciiTheme="minorHAnsi" w:hAnsiTheme="minorHAnsi"/>
              </w:rPr>
            </w:pPr>
          </w:p>
        </w:tc>
      </w:tr>
    </w:tbl>
    <w:p w14:paraId="57882397" w14:textId="7FDE8CAC" w:rsidR="008D1032" w:rsidRDefault="008D1032" w:rsidP="008D1032">
      <w:pPr>
        <w:spacing w:line="276" w:lineRule="auto"/>
        <w:jc w:val="both"/>
        <w:rPr>
          <w:rFonts w:asciiTheme="minorHAnsi" w:hAnsiTheme="minorHAnsi"/>
          <w:sz w:val="22"/>
        </w:rPr>
      </w:pPr>
    </w:p>
    <w:p w14:paraId="1CCA4ACC" w14:textId="7FDE8CAC" w:rsidR="008D1032" w:rsidRPr="000438FE" w:rsidRDefault="008D1032" w:rsidP="008D1032">
      <w:pPr>
        <w:pBdr>
          <w:top w:val="single" w:sz="4" w:space="1" w:color="auto"/>
          <w:left w:val="single" w:sz="4" w:space="4" w:color="auto"/>
          <w:bottom w:val="single" w:sz="4" w:space="1" w:color="auto"/>
          <w:right w:val="single" w:sz="4" w:space="4" w:color="auto"/>
        </w:pBdr>
        <w:shd w:val="clear" w:color="auto" w:fill="215868" w:themeFill="accent5" w:themeFillShade="80"/>
        <w:spacing w:line="360" w:lineRule="auto"/>
        <w:jc w:val="both"/>
        <w:rPr>
          <w:rFonts w:asciiTheme="minorHAnsi" w:hAnsiTheme="minorHAnsi"/>
          <w:b/>
          <w:color w:val="FFFFFF" w:themeColor="background1"/>
        </w:rPr>
      </w:pPr>
      <w:r w:rsidRPr="000438FE">
        <w:rPr>
          <w:rFonts w:asciiTheme="minorHAnsi" w:hAnsiTheme="minorHAnsi"/>
          <w:b/>
          <w:color w:val="FFFFFF" w:themeColor="background1"/>
        </w:rPr>
        <w:t>ADVIES VANUIT HET INVOERTEAM</w:t>
      </w:r>
    </w:p>
    <w:p w14:paraId="17A44004" w14:textId="3341548D" w:rsidR="008D1032" w:rsidRPr="00104D74" w:rsidRDefault="008D1032" w:rsidP="00104D7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sidRPr="00104D74">
        <w:rPr>
          <w:rFonts w:asciiTheme="minorHAnsi" w:hAnsiTheme="minorHAnsi"/>
          <w:color w:val="FFFFFF" w:themeColor="background1"/>
        </w:rPr>
        <w:t xml:space="preserve">- </w:t>
      </w:r>
      <w:r w:rsidR="00104D74" w:rsidRPr="00104D74">
        <w:rPr>
          <w:rFonts w:asciiTheme="minorHAnsi" w:hAnsiTheme="minorHAnsi"/>
          <w:color w:val="FFFFFF" w:themeColor="background1"/>
        </w:rPr>
        <w:t xml:space="preserve">Onderzoek welke factoren in jouw organisatie belemmerend en bevorderend </w:t>
      </w:r>
      <w:r w:rsidR="00104D74">
        <w:rPr>
          <w:rFonts w:asciiTheme="minorHAnsi" w:hAnsiTheme="minorHAnsi"/>
          <w:color w:val="FFFFFF" w:themeColor="background1"/>
        </w:rPr>
        <w:t>werken</w:t>
      </w:r>
      <w:r w:rsidR="00104D74" w:rsidRPr="00104D74">
        <w:rPr>
          <w:rFonts w:asciiTheme="minorHAnsi" w:hAnsiTheme="minorHAnsi"/>
          <w:color w:val="FFFFFF" w:themeColor="background1"/>
        </w:rPr>
        <w:t xml:space="preserve"> bij het implementeren van richtlijnen. </w:t>
      </w:r>
      <w:r w:rsidR="00104D74">
        <w:rPr>
          <w:rFonts w:asciiTheme="minorHAnsi" w:hAnsiTheme="minorHAnsi"/>
          <w:color w:val="FFFFFF" w:themeColor="background1"/>
        </w:rPr>
        <w:t>Betrek bij deze analysefase anderen in de organisatie.</w:t>
      </w:r>
    </w:p>
    <w:p w14:paraId="170A2CB5" w14:textId="77777777" w:rsidR="00104D74" w:rsidRDefault="00104D74" w:rsidP="008D1032">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b/>
          <w:color w:val="FFFFFF" w:themeColor="background1"/>
        </w:rPr>
      </w:pPr>
    </w:p>
    <w:p w14:paraId="7D99B61C" w14:textId="77777777" w:rsidR="008D1032" w:rsidRPr="008D1032" w:rsidRDefault="008D1032" w:rsidP="008D1032">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b/>
          <w:color w:val="FFFFFF" w:themeColor="background1"/>
        </w:rPr>
      </w:pPr>
      <w:r w:rsidRPr="008D1032">
        <w:rPr>
          <w:rFonts w:asciiTheme="minorHAnsi" w:hAnsiTheme="minorHAnsi"/>
          <w:b/>
          <w:color w:val="FFFFFF" w:themeColor="background1"/>
        </w:rPr>
        <w:t>VERDER LEZEN</w:t>
      </w:r>
    </w:p>
    <w:p w14:paraId="4E7A0DC5" w14:textId="77777777" w:rsidR="00627DE9" w:rsidRDefault="008D1032" w:rsidP="008D1032">
      <w:pPr>
        <w:pBdr>
          <w:top w:val="single" w:sz="4" w:space="1" w:color="auto"/>
          <w:left w:val="single" w:sz="4" w:space="4" w:color="auto"/>
          <w:bottom w:val="single" w:sz="4" w:space="1" w:color="auto"/>
          <w:right w:val="single" w:sz="4" w:space="4" w:color="auto"/>
        </w:pBdr>
        <w:shd w:val="clear" w:color="auto" w:fill="215868" w:themeFill="accent5" w:themeFillShade="80"/>
        <w:jc w:val="both"/>
        <w:rPr>
          <w:rFonts w:asciiTheme="minorHAnsi" w:hAnsiTheme="minorHAnsi"/>
          <w:color w:val="FFFFFF" w:themeColor="background1"/>
        </w:rPr>
      </w:pPr>
      <w:r w:rsidRPr="008D1032">
        <w:rPr>
          <w:rFonts w:asciiTheme="minorHAnsi" w:hAnsiTheme="minorHAnsi"/>
          <w:color w:val="FFFFFF" w:themeColor="background1"/>
        </w:rPr>
        <w:t xml:space="preserve">- TNO ontwikkelde een meetinstrument waarmee belemmerende en bevorderende factoren onderzocht kunnen worden: </w:t>
      </w:r>
      <w:hyperlink r:id="rId15" w:history="1">
        <w:r w:rsidRPr="008D1032">
          <w:rPr>
            <w:rStyle w:val="Hyperlink"/>
            <w:rFonts w:asciiTheme="minorHAnsi" w:hAnsiTheme="minorHAnsi"/>
            <w:color w:val="FFFFFF" w:themeColor="background1"/>
          </w:rPr>
          <w:t>https://www.tno.nl/media/1870/midivragenlijst.pdf</w:t>
        </w:r>
      </w:hyperlink>
      <w:r w:rsidRPr="008D1032">
        <w:rPr>
          <w:rFonts w:asciiTheme="minorHAnsi" w:hAnsiTheme="minorHAnsi"/>
          <w:color w:val="FFFFFF" w:themeColor="background1"/>
        </w:rPr>
        <w:t xml:space="preserve"> </w:t>
      </w:r>
    </w:p>
    <w:p w14:paraId="0CEC4C08" w14:textId="2F336906" w:rsidR="008D1032" w:rsidRPr="00627DE9" w:rsidRDefault="00627DE9" w:rsidP="008D1032">
      <w:pPr>
        <w:pBdr>
          <w:top w:val="single" w:sz="4" w:space="1" w:color="auto"/>
          <w:left w:val="single" w:sz="4" w:space="4" w:color="auto"/>
          <w:bottom w:val="single" w:sz="4" w:space="1" w:color="auto"/>
          <w:right w:val="single" w:sz="4" w:space="4" w:color="auto"/>
        </w:pBdr>
        <w:shd w:val="clear" w:color="auto" w:fill="215868" w:themeFill="accent5" w:themeFillShade="80"/>
        <w:jc w:val="both"/>
        <w:rPr>
          <w:rFonts w:asciiTheme="minorHAnsi" w:hAnsiTheme="minorHAnsi"/>
          <w:color w:val="FFFFFF" w:themeColor="background1"/>
          <w:sz w:val="22"/>
          <w:lang w:val="en-US"/>
        </w:rPr>
      </w:pPr>
      <w:r>
        <w:rPr>
          <w:rFonts w:asciiTheme="minorHAnsi" w:hAnsiTheme="minorHAnsi"/>
          <w:color w:val="FFFFFF" w:themeColor="background1"/>
        </w:rPr>
        <w:t xml:space="preserve">- </w:t>
      </w:r>
      <w:r w:rsidRPr="00627DE9">
        <w:rPr>
          <w:rFonts w:asciiTheme="minorHAnsi" w:hAnsiTheme="minorHAnsi"/>
          <w:color w:val="FFFFFF" w:themeColor="background1"/>
        </w:rPr>
        <w:t xml:space="preserve">Fleuren, M.A.H., Paulussen, T.G.W.M., Dommelen, P. van, &amp; Buuren, S. van. </w:t>
      </w:r>
      <w:r w:rsidRPr="00627DE9">
        <w:rPr>
          <w:rFonts w:asciiTheme="minorHAnsi" w:hAnsiTheme="minorHAnsi"/>
          <w:color w:val="FFFFFF" w:themeColor="background1"/>
          <w:lang w:val="en-US"/>
        </w:rPr>
        <w:t xml:space="preserve">(2014a). Towards a measurement instrument for determinants of innovations. </w:t>
      </w:r>
      <w:r w:rsidRPr="00627DE9">
        <w:rPr>
          <w:rFonts w:asciiTheme="minorHAnsi" w:hAnsiTheme="minorHAnsi"/>
          <w:i/>
          <w:color w:val="FFFFFF" w:themeColor="background1"/>
          <w:lang w:val="en-US"/>
        </w:rPr>
        <w:t>Int J Qual Health Care</w:t>
      </w:r>
      <w:r w:rsidRPr="00627DE9">
        <w:rPr>
          <w:rFonts w:asciiTheme="minorHAnsi" w:hAnsiTheme="minorHAnsi"/>
          <w:color w:val="FFFFFF" w:themeColor="background1"/>
          <w:lang w:val="en-US"/>
        </w:rPr>
        <w:t xml:space="preserve"> 2014a: 1-10. doi: 10.1093/intqhc/mzu060.</w:t>
      </w:r>
    </w:p>
    <w:p w14:paraId="64E659FC" w14:textId="77777777" w:rsidR="00BA6301" w:rsidRPr="00627DE9" w:rsidRDefault="00BA6301" w:rsidP="00360098">
      <w:pPr>
        <w:spacing w:line="276" w:lineRule="auto"/>
        <w:jc w:val="both"/>
        <w:rPr>
          <w:rFonts w:asciiTheme="minorHAnsi" w:hAnsiTheme="minorHAnsi"/>
          <w:b/>
          <w:color w:val="365F91" w:themeColor="accent1" w:themeShade="BF"/>
          <w:sz w:val="28"/>
          <w:lang w:val="en-US"/>
        </w:rPr>
      </w:pPr>
    </w:p>
    <w:p w14:paraId="08F8611E" w14:textId="26C1BCF2" w:rsidR="008D1032" w:rsidRDefault="00104D74" w:rsidP="00360098">
      <w:pPr>
        <w:spacing w:line="276" w:lineRule="auto"/>
        <w:jc w:val="both"/>
        <w:rPr>
          <w:rFonts w:asciiTheme="minorHAnsi" w:hAnsiTheme="minorHAnsi"/>
          <w:b/>
          <w:color w:val="365F91" w:themeColor="accent1" w:themeShade="BF"/>
          <w:sz w:val="28"/>
        </w:rPr>
      </w:pPr>
      <w:r>
        <w:rPr>
          <w:rFonts w:asciiTheme="minorHAnsi" w:hAnsiTheme="minorHAnsi"/>
          <w:b/>
          <w:color w:val="365F91" w:themeColor="accent1" w:themeShade="BF"/>
          <w:sz w:val="28"/>
        </w:rPr>
        <w:lastRenderedPageBreak/>
        <w:t>3</w:t>
      </w:r>
      <w:r w:rsidR="007E5164">
        <w:rPr>
          <w:rFonts w:asciiTheme="minorHAnsi" w:hAnsiTheme="minorHAnsi"/>
          <w:b/>
          <w:color w:val="365F91" w:themeColor="accent1" w:themeShade="BF"/>
          <w:sz w:val="28"/>
        </w:rPr>
        <w:t>. INRICHTEN EN UITVOEREN</w:t>
      </w:r>
    </w:p>
    <w:p w14:paraId="3DAF4C19" w14:textId="616444DB" w:rsidR="007E5164" w:rsidRDefault="007E5164" w:rsidP="00360098">
      <w:pPr>
        <w:spacing w:line="276" w:lineRule="auto"/>
        <w:jc w:val="both"/>
        <w:rPr>
          <w:rFonts w:asciiTheme="minorHAnsi" w:hAnsiTheme="minorHAnsi"/>
        </w:rPr>
      </w:pPr>
    </w:p>
    <w:p w14:paraId="2813EA2D" w14:textId="77777777" w:rsidR="000438FE" w:rsidRPr="000438FE" w:rsidRDefault="000438FE" w:rsidP="00360098">
      <w:pPr>
        <w:pStyle w:val="Lijstalinea"/>
        <w:numPr>
          <w:ilvl w:val="0"/>
          <w:numId w:val="33"/>
        </w:numPr>
        <w:spacing w:line="276" w:lineRule="auto"/>
        <w:jc w:val="both"/>
        <w:rPr>
          <w:rFonts w:asciiTheme="minorHAnsi" w:hAnsiTheme="minorHAnsi"/>
          <w:b/>
          <w:vanish/>
          <w:color w:val="7030A0"/>
        </w:rPr>
      </w:pPr>
    </w:p>
    <w:p w14:paraId="19BFA547" w14:textId="77777777" w:rsidR="000438FE" w:rsidRPr="000438FE" w:rsidRDefault="000438FE" w:rsidP="00360098">
      <w:pPr>
        <w:pStyle w:val="Lijstalinea"/>
        <w:numPr>
          <w:ilvl w:val="0"/>
          <w:numId w:val="33"/>
        </w:numPr>
        <w:spacing w:line="276" w:lineRule="auto"/>
        <w:jc w:val="both"/>
        <w:rPr>
          <w:rFonts w:asciiTheme="minorHAnsi" w:hAnsiTheme="minorHAnsi"/>
          <w:b/>
          <w:vanish/>
          <w:color w:val="7030A0"/>
        </w:rPr>
      </w:pPr>
    </w:p>
    <w:p w14:paraId="4F41F238" w14:textId="0D99D190" w:rsidR="007E5164" w:rsidRPr="00104D74" w:rsidRDefault="00104D74" w:rsidP="00104D74">
      <w:pPr>
        <w:spacing w:line="276" w:lineRule="auto"/>
        <w:jc w:val="both"/>
        <w:rPr>
          <w:rFonts w:asciiTheme="minorHAnsi" w:hAnsiTheme="minorHAnsi"/>
          <w:b/>
          <w:color w:val="7030A0"/>
        </w:rPr>
      </w:pPr>
      <w:r>
        <w:rPr>
          <w:rFonts w:asciiTheme="minorHAnsi" w:hAnsiTheme="minorHAnsi"/>
          <w:b/>
          <w:color w:val="7030A0"/>
        </w:rPr>
        <w:t xml:space="preserve">3.1 </w:t>
      </w:r>
      <w:r w:rsidR="007E5164" w:rsidRPr="00104D74">
        <w:rPr>
          <w:rFonts w:asciiTheme="minorHAnsi" w:hAnsiTheme="minorHAnsi"/>
          <w:b/>
          <w:color w:val="7030A0"/>
        </w:rPr>
        <w:t xml:space="preserve">Wie </w:t>
      </w:r>
      <w:r w:rsidR="00944FC0" w:rsidRPr="00104D74">
        <w:rPr>
          <w:rFonts w:asciiTheme="minorHAnsi" w:hAnsiTheme="minorHAnsi"/>
          <w:b/>
          <w:color w:val="7030A0"/>
        </w:rPr>
        <w:t xml:space="preserve">leidt, stuurt en </w:t>
      </w:r>
      <w:r w:rsidR="007E5164" w:rsidRPr="00104D74">
        <w:rPr>
          <w:rFonts w:asciiTheme="minorHAnsi" w:hAnsiTheme="minorHAnsi"/>
          <w:b/>
          <w:color w:val="7030A0"/>
        </w:rPr>
        <w:t>coördineert de implementatie van richtlijnen?</w:t>
      </w:r>
      <w:r w:rsidR="000041DE" w:rsidRPr="00104D74">
        <w:rPr>
          <w:rFonts w:asciiTheme="minorHAnsi" w:hAnsiTheme="minorHAnsi"/>
          <w:b/>
          <w:color w:val="7030A0"/>
        </w:rPr>
        <w:t xml:space="preserve"> Wie </w:t>
      </w:r>
      <w:r w:rsidR="002436AF">
        <w:rPr>
          <w:rFonts w:asciiTheme="minorHAnsi" w:hAnsiTheme="minorHAnsi"/>
          <w:b/>
          <w:color w:val="7030A0"/>
        </w:rPr>
        <w:t>vormen</w:t>
      </w:r>
      <w:r w:rsidR="000041DE" w:rsidRPr="00104D74">
        <w:rPr>
          <w:rFonts w:asciiTheme="minorHAnsi" w:hAnsiTheme="minorHAnsi"/>
          <w:b/>
          <w:color w:val="7030A0"/>
        </w:rPr>
        <w:t xml:space="preserve"> het implementatieteam?</w:t>
      </w:r>
    </w:p>
    <w:p w14:paraId="78D4FE9D" w14:textId="26BF8C85" w:rsidR="008631A3" w:rsidRDefault="007E5164" w:rsidP="00360098">
      <w:pPr>
        <w:spacing w:line="276" w:lineRule="auto"/>
        <w:jc w:val="both"/>
        <w:rPr>
          <w:rFonts w:asciiTheme="minorHAnsi" w:hAnsiTheme="minorHAnsi"/>
        </w:rPr>
      </w:pPr>
      <w:r w:rsidRPr="007E5164">
        <w:rPr>
          <w:rFonts w:asciiTheme="minorHAnsi" w:hAnsiTheme="minorHAnsi"/>
        </w:rPr>
        <w:t xml:space="preserve">Zorg dat het duidelijk is wie de </w:t>
      </w:r>
      <w:r>
        <w:rPr>
          <w:rFonts w:asciiTheme="minorHAnsi" w:hAnsiTheme="minorHAnsi"/>
        </w:rPr>
        <w:t xml:space="preserve">implementatie </w:t>
      </w:r>
      <w:r w:rsidR="00944FC0">
        <w:rPr>
          <w:rFonts w:asciiTheme="minorHAnsi" w:hAnsiTheme="minorHAnsi"/>
        </w:rPr>
        <w:t>leidt</w:t>
      </w:r>
      <w:r w:rsidRPr="007E5164">
        <w:rPr>
          <w:rFonts w:asciiTheme="minorHAnsi" w:hAnsiTheme="minorHAnsi"/>
        </w:rPr>
        <w:t xml:space="preserve"> en wat zijn of haar taken zijn.</w:t>
      </w:r>
      <w:r w:rsidR="00944FC0">
        <w:rPr>
          <w:rFonts w:asciiTheme="minorHAnsi" w:hAnsiTheme="minorHAnsi"/>
        </w:rPr>
        <w:t xml:space="preserve"> De projectleider heeft een belangrijke rol bij het doen slagen van de implementatie. </w:t>
      </w:r>
      <w:r w:rsidR="00104D74">
        <w:rPr>
          <w:rFonts w:asciiTheme="minorHAnsi" w:hAnsiTheme="minorHAnsi"/>
        </w:rPr>
        <w:t xml:space="preserve">Wanneer er een team voor de implementatie van richtlijnen (‘implementatieteam’) wordt samengesteld is het belangrijk mensen vanuit verschillende invalshoeken te betrekken. Bijvoorbeeld: een cliënt, een communicatiemedewerker, een gedragswetenschapper en jeugdzorgwerker. </w:t>
      </w:r>
      <w:r w:rsidR="00944FC0">
        <w:rPr>
          <w:rFonts w:asciiTheme="minorHAnsi" w:hAnsiTheme="minorHAnsi"/>
        </w:rPr>
        <w:t>In bijlage 3 vind je een schema dat je kunt gebruiken als checklist om de projectleider te kiezen.</w:t>
      </w:r>
    </w:p>
    <w:p w14:paraId="1D87155D" w14:textId="77777777" w:rsidR="008631A3" w:rsidRDefault="008631A3" w:rsidP="00360098">
      <w:pPr>
        <w:spacing w:line="276" w:lineRule="auto"/>
        <w:jc w:val="both"/>
        <w:rPr>
          <w:rFonts w:asciiTheme="minorHAnsi" w:hAnsiTheme="minorHAnsi"/>
        </w:rPr>
      </w:pPr>
    </w:p>
    <w:tbl>
      <w:tblPr>
        <w:tblStyle w:val="Tabelraster"/>
        <w:tblW w:w="0" w:type="auto"/>
        <w:tblLook w:val="04A0" w:firstRow="1" w:lastRow="0" w:firstColumn="1" w:lastColumn="0" w:noHBand="0" w:noVBand="1"/>
      </w:tblPr>
      <w:tblGrid>
        <w:gridCol w:w="4794"/>
        <w:gridCol w:w="4785"/>
      </w:tblGrid>
      <w:tr w:rsidR="008631A3" w:rsidRPr="00A85374" w14:paraId="36A8F56F" w14:textId="77777777" w:rsidTr="00371236">
        <w:tc>
          <w:tcPr>
            <w:tcW w:w="4814" w:type="dxa"/>
          </w:tcPr>
          <w:p w14:paraId="40075086" w14:textId="4AAE69F2" w:rsidR="008631A3" w:rsidRPr="00A85374" w:rsidRDefault="002436AF" w:rsidP="002436AF">
            <w:pPr>
              <w:spacing w:line="276" w:lineRule="auto"/>
              <w:jc w:val="both"/>
              <w:rPr>
                <w:rFonts w:asciiTheme="minorHAnsi" w:hAnsiTheme="minorHAnsi"/>
                <w:b/>
                <w:sz w:val="18"/>
              </w:rPr>
            </w:pPr>
            <w:r>
              <w:rPr>
                <w:rFonts w:asciiTheme="minorHAnsi" w:hAnsiTheme="minorHAnsi"/>
                <w:b/>
                <w:sz w:val="18"/>
              </w:rPr>
              <w:t>Projectleider is/</w:t>
            </w:r>
            <w:r w:rsidR="000041DE">
              <w:rPr>
                <w:rFonts w:asciiTheme="minorHAnsi" w:hAnsiTheme="minorHAnsi"/>
                <w:b/>
                <w:sz w:val="18"/>
              </w:rPr>
              <w:t>Implementatieteam is</w:t>
            </w:r>
            <w:r>
              <w:rPr>
                <w:rFonts w:asciiTheme="minorHAnsi" w:hAnsiTheme="minorHAnsi"/>
                <w:b/>
                <w:sz w:val="18"/>
              </w:rPr>
              <w:t>:</w:t>
            </w:r>
          </w:p>
        </w:tc>
        <w:tc>
          <w:tcPr>
            <w:tcW w:w="4814" w:type="dxa"/>
          </w:tcPr>
          <w:p w14:paraId="73A9081B" w14:textId="340C79FD" w:rsidR="008631A3" w:rsidRPr="00A85374" w:rsidRDefault="008631A3" w:rsidP="00360098">
            <w:pPr>
              <w:spacing w:line="276" w:lineRule="auto"/>
              <w:jc w:val="both"/>
              <w:rPr>
                <w:rFonts w:asciiTheme="minorHAnsi" w:hAnsiTheme="minorHAnsi"/>
                <w:b/>
                <w:sz w:val="18"/>
              </w:rPr>
            </w:pPr>
            <w:r>
              <w:rPr>
                <w:rFonts w:asciiTheme="minorHAnsi" w:hAnsiTheme="minorHAnsi"/>
                <w:b/>
                <w:sz w:val="18"/>
              </w:rPr>
              <w:t>Taken zijn:</w:t>
            </w:r>
          </w:p>
        </w:tc>
      </w:tr>
      <w:tr w:rsidR="008631A3" w:rsidRPr="00A85374" w14:paraId="32EA3AC5" w14:textId="77777777" w:rsidTr="00371236">
        <w:tc>
          <w:tcPr>
            <w:tcW w:w="4814" w:type="dxa"/>
          </w:tcPr>
          <w:p w14:paraId="0ADC8675" w14:textId="77777777" w:rsidR="008631A3" w:rsidRPr="00A85374" w:rsidRDefault="008631A3" w:rsidP="00360098">
            <w:pPr>
              <w:spacing w:line="276" w:lineRule="auto"/>
              <w:jc w:val="both"/>
              <w:rPr>
                <w:rFonts w:asciiTheme="minorHAnsi" w:hAnsiTheme="minorHAnsi"/>
                <w:b/>
              </w:rPr>
            </w:pPr>
          </w:p>
          <w:p w14:paraId="491EF5E5" w14:textId="77777777" w:rsidR="008631A3" w:rsidRPr="00A85374" w:rsidRDefault="008631A3" w:rsidP="00360098">
            <w:pPr>
              <w:spacing w:line="276" w:lineRule="auto"/>
              <w:jc w:val="both"/>
              <w:rPr>
                <w:rFonts w:asciiTheme="minorHAnsi" w:hAnsiTheme="minorHAnsi"/>
                <w:b/>
              </w:rPr>
            </w:pPr>
          </w:p>
          <w:p w14:paraId="43CC1F4B" w14:textId="77777777" w:rsidR="008631A3" w:rsidRPr="00A85374" w:rsidRDefault="008631A3" w:rsidP="00360098">
            <w:pPr>
              <w:spacing w:line="276" w:lineRule="auto"/>
              <w:jc w:val="both"/>
              <w:rPr>
                <w:rFonts w:asciiTheme="minorHAnsi" w:hAnsiTheme="minorHAnsi"/>
                <w:b/>
              </w:rPr>
            </w:pPr>
          </w:p>
          <w:p w14:paraId="08D95691" w14:textId="77777777" w:rsidR="008631A3" w:rsidRDefault="008631A3" w:rsidP="00360098">
            <w:pPr>
              <w:spacing w:line="276" w:lineRule="auto"/>
              <w:jc w:val="both"/>
              <w:rPr>
                <w:rFonts w:asciiTheme="minorHAnsi" w:hAnsiTheme="minorHAnsi"/>
                <w:b/>
              </w:rPr>
            </w:pPr>
          </w:p>
          <w:p w14:paraId="14DAB5BF" w14:textId="77777777" w:rsidR="008631A3" w:rsidRPr="00A85374" w:rsidRDefault="008631A3" w:rsidP="00360098">
            <w:pPr>
              <w:spacing w:line="276" w:lineRule="auto"/>
              <w:jc w:val="both"/>
              <w:rPr>
                <w:rFonts w:asciiTheme="minorHAnsi" w:hAnsiTheme="minorHAnsi"/>
                <w:b/>
              </w:rPr>
            </w:pPr>
          </w:p>
          <w:p w14:paraId="257B154A" w14:textId="77777777" w:rsidR="008631A3" w:rsidRPr="00A85374" w:rsidRDefault="008631A3" w:rsidP="00360098">
            <w:pPr>
              <w:spacing w:line="276" w:lineRule="auto"/>
              <w:jc w:val="both"/>
              <w:rPr>
                <w:rFonts w:asciiTheme="minorHAnsi" w:hAnsiTheme="minorHAnsi"/>
                <w:b/>
              </w:rPr>
            </w:pPr>
          </w:p>
          <w:p w14:paraId="7DEC747F" w14:textId="77777777" w:rsidR="008631A3" w:rsidRPr="00A85374" w:rsidRDefault="008631A3" w:rsidP="00360098">
            <w:pPr>
              <w:spacing w:line="276" w:lineRule="auto"/>
              <w:jc w:val="both"/>
              <w:rPr>
                <w:rFonts w:asciiTheme="minorHAnsi" w:hAnsiTheme="minorHAnsi"/>
                <w:b/>
              </w:rPr>
            </w:pPr>
          </w:p>
        </w:tc>
        <w:tc>
          <w:tcPr>
            <w:tcW w:w="4814" w:type="dxa"/>
          </w:tcPr>
          <w:p w14:paraId="733E2A50" w14:textId="77777777" w:rsidR="008631A3" w:rsidRPr="00A85374" w:rsidRDefault="008631A3" w:rsidP="00360098">
            <w:pPr>
              <w:spacing w:line="276" w:lineRule="auto"/>
              <w:jc w:val="both"/>
              <w:rPr>
                <w:rFonts w:asciiTheme="minorHAnsi" w:hAnsiTheme="minorHAnsi"/>
              </w:rPr>
            </w:pPr>
          </w:p>
        </w:tc>
      </w:tr>
    </w:tbl>
    <w:p w14:paraId="46B1EFEF" w14:textId="77777777" w:rsidR="002436AF" w:rsidRDefault="002436AF" w:rsidP="002436AF">
      <w:pPr>
        <w:spacing w:line="276" w:lineRule="auto"/>
        <w:jc w:val="both"/>
        <w:rPr>
          <w:rFonts w:asciiTheme="minorHAnsi" w:hAnsiTheme="minorHAnsi"/>
          <w:b/>
          <w:color w:val="7030A0"/>
        </w:rPr>
      </w:pPr>
    </w:p>
    <w:p w14:paraId="4B7457DC" w14:textId="62FE8E09" w:rsidR="00C16773" w:rsidRPr="002436AF" w:rsidRDefault="002436AF" w:rsidP="002436AF">
      <w:pPr>
        <w:spacing w:line="276" w:lineRule="auto"/>
        <w:jc w:val="both"/>
        <w:rPr>
          <w:rFonts w:asciiTheme="minorHAnsi" w:hAnsiTheme="minorHAnsi"/>
          <w:b/>
          <w:color w:val="7030A0"/>
        </w:rPr>
      </w:pPr>
      <w:r>
        <w:rPr>
          <w:rFonts w:asciiTheme="minorHAnsi" w:hAnsiTheme="minorHAnsi"/>
          <w:b/>
          <w:color w:val="7030A0"/>
        </w:rPr>
        <w:t xml:space="preserve">3.2 </w:t>
      </w:r>
      <w:r w:rsidR="00C16773" w:rsidRPr="002436AF">
        <w:rPr>
          <w:rFonts w:asciiTheme="minorHAnsi" w:hAnsiTheme="minorHAnsi"/>
          <w:b/>
          <w:color w:val="7030A0"/>
        </w:rPr>
        <w:t>Welke activiteiten vormen onderdeel van je plan?</w:t>
      </w:r>
    </w:p>
    <w:p w14:paraId="12872410" w14:textId="19708A8D" w:rsidR="0026374E" w:rsidRDefault="00C16773" w:rsidP="00360098">
      <w:pPr>
        <w:spacing w:line="276" w:lineRule="auto"/>
        <w:jc w:val="both"/>
        <w:rPr>
          <w:rFonts w:asciiTheme="minorHAnsi" w:hAnsiTheme="minorHAnsi"/>
        </w:rPr>
      </w:pPr>
      <w:r w:rsidRPr="00C16773">
        <w:rPr>
          <w:rFonts w:asciiTheme="minorHAnsi" w:hAnsiTheme="minorHAnsi"/>
        </w:rPr>
        <w:t xml:space="preserve">Maak gebruik van meerdere activiteiten. Dit is effectiever dan van één of enkele activiteiten gebruik maken. </w:t>
      </w:r>
    </w:p>
    <w:p w14:paraId="5ABFC424" w14:textId="77777777" w:rsidR="0026374E" w:rsidRDefault="0026374E" w:rsidP="00360098">
      <w:pPr>
        <w:spacing w:line="276" w:lineRule="auto"/>
        <w:jc w:val="both"/>
        <w:rPr>
          <w:rFonts w:asciiTheme="minorHAnsi" w:hAnsiTheme="minorHAnsi"/>
        </w:rPr>
      </w:pPr>
    </w:p>
    <w:p w14:paraId="2E20554D" w14:textId="16F42878" w:rsidR="00C16773" w:rsidRDefault="0026374E" w:rsidP="00360098">
      <w:pPr>
        <w:spacing w:line="276" w:lineRule="auto"/>
        <w:jc w:val="both"/>
        <w:rPr>
          <w:rFonts w:asciiTheme="minorHAnsi" w:hAnsiTheme="minorHAnsi"/>
        </w:rPr>
      </w:pPr>
      <w:r>
        <w:rPr>
          <w:rFonts w:asciiTheme="minorHAnsi" w:hAnsiTheme="minorHAnsi"/>
        </w:rPr>
        <w:t>Van belang zijn</w:t>
      </w:r>
      <w:r w:rsidR="003A7E07">
        <w:rPr>
          <w:rFonts w:asciiTheme="minorHAnsi" w:hAnsiTheme="minorHAnsi"/>
        </w:rPr>
        <w:t xml:space="preserve"> activiteiten </w:t>
      </w:r>
      <w:r w:rsidR="006C0813">
        <w:rPr>
          <w:rFonts w:asciiTheme="minorHAnsi" w:hAnsiTheme="minorHAnsi"/>
        </w:rPr>
        <w:t>in</w:t>
      </w:r>
      <w:r w:rsidR="003A7E07">
        <w:rPr>
          <w:rFonts w:asciiTheme="minorHAnsi" w:hAnsiTheme="minorHAnsi"/>
        </w:rPr>
        <w:t xml:space="preserve"> vier </w:t>
      </w:r>
      <w:r w:rsidR="006C0813">
        <w:rPr>
          <w:rFonts w:asciiTheme="minorHAnsi" w:hAnsiTheme="minorHAnsi"/>
        </w:rPr>
        <w:t>fase</w:t>
      </w:r>
      <w:r w:rsidR="003A7E07">
        <w:rPr>
          <w:rFonts w:asciiTheme="minorHAnsi" w:hAnsiTheme="minorHAnsi"/>
        </w:rPr>
        <w:t>s</w:t>
      </w:r>
      <w:r>
        <w:rPr>
          <w:rFonts w:asciiTheme="minorHAnsi" w:hAnsiTheme="minorHAnsi"/>
        </w:rPr>
        <w:t>:</w:t>
      </w:r>
    </w:p>
    <w:p w14:paraId="4BC694DB" w14:textId="0A84B22B" w:rsidR="0026374E" w:rsidRDefault="003A7E07" w:rsidP="00360098">
      <w:pPr>
        <w:pStyle w:val="Lijstalinea"/>
        <w:numPr>
          <w:ilvl w:val="0"/>
          <w:numId w:val="9"/>
        </w:numPr>
        <w:spacing w:line="276" w:lineRule="auto"/>
        <w:jc w:val="both"/>
        <w:rPr>
          <w:rFonts w:asciiTheme="minorHAnsi" w:hAnsiTheme="minorHAnsi"/>
        </w:rPr>
      </w:pPr>
      <w:r>
        <w:rPr>
          <w:rFonts w:asciiTheme="minorHAnsi" w:hAnsiTheme="minorHAnsi"/>
        </w:rPr>
        <w:t xml:space="preserve">Verspreiding: ervoor zorgen dat alle betrokkenen op de hoogte zijn van richtlijnen </w:t>
      </w:r>
    </w:p>
    <w:p w14:paraId="1C0FB3F4" w14:textId="1FB3CF66" w:rsidR="0026374E" w:rsidRDefault="003A7E07" w:rsidP="00360098">
      <w:pPr>
        <w:pStyle w:val="Lijstalinea"/>
        <w:numPr>
          <w:ilvl w:val="0"/>
          <w:numId w:val="9"/>
        </w:numPr>
        <w:spacing w:line="276" w:lineRule="auto"/>
        <w:jc w:val="both"/>
        <w:rPr>
          <w:rFonts w:asciiTheme="minorHAnsi" w:hAnsiTheme="minorHAnsi"/>
        </w:rPr>
      </w:pPr>
      <w:r>
        <w:rPr>
          <w:rFonts w:asciiTheme="minorHAnsi" w:hAnsiTheme="minorHAnsi"/>
        </w:rPr>
        <w:t>Adoptie: bevorderen van draagvlak voor het gebruik van richtlijnen</w:t>
      </w:r>
    </w:p>
    <w:p w14:paraId="7819749C" w14:textId="5028433C" w:rsidR="0026374E" w:rsidRDefault="003A7E07" w:rsidP="00360098">
      <w:pPr>
        <w:pStyle w:val="Lijstalinea"/>
        <w:numPr>
          <w:ilvl w:val="0"/>
          <w:numId w:val="9"/>
        </w:numPr>
        <w:spacing w:line="276" w:lineRule="auto"/>
        <w:jc w:val="both"/>
        <w:rPr>
          <w:rFonts w:asciiTheme="minorHAnsi" w:hAnsiTheme="minorHAnsi"/>
        </w:rPr>
      </w:pPr>
      <w:r>
        <w:rPr>
          <w:rFonts w:asciiTheme="minorHAnsi" w:hAnsiTheme="minorHAnsi"/>
        </w:rPr>
        <w:t>Implementatie: stimuleren van het volledig en juist gebruik van richtlijnen</w:t>
      </w:r>
    </w:p>
    <w:p w14:paraId="5A9BD2FF" w14:textId="48239C9C" w:rsidR="002436AF" w:rsidRPr="002436AF" w:rsidRDefault="003A7E07" w:rsidP="00F24D78">
      <w:pPr>
        <w:pStyle w:val="Lijstalinea"/>
        <w:numPr>
          <w:ilvl w:val="0"/>
          <w:numId w:val="9"/>
        </w:numPr>
        <w:spacing w:line="276" w:lineRule="auto"/>
        <w:jc w:val="both"/>
        <w:rPr>
          <w:rFonts w:asciiTheme="minorHAnsi" w:hAnsiTheme="minorHAnsi"/>
        </w:rPr>
      </w:pPr>
      <w:r w:rsidRPr="002436AF">
        <w:rPr>
          <w:rFonts w:asciiTheme="minorHAnsi" w:hAnsiTheme="minorHAnsi"/>
        </w:rPr>
        <w:t>Continuering: het borgen van het gebruik van richtlijnen</w:t>
      </w:r>
      <w:r>
        <w:rPr>
          <w:rFonts w:asciiTheme="minorHAnsi" w:hAnsiTheme="minorHAnsi"/>
        </w:rPr>
        <w:t xml:space="preserve"> </w:t>
      </w:r>
    </w:p>
    <w:p w14:paraId="11EA4650" w14:textId="77777777" w:rsidR="00C16773" w:rsidRDefault="00C16773" w:rsidP="00360098">
      <w:pPr>
        <w:spacing w:line="276" w:lineRule="auto"/>
        <w:jc w:val="both"/>
        <w:rPr>
          <w:rFonts w:asciiTheme="minorHAnsi" w:hAnsiTheme="minorHAnsi"/>
        </w:rPr>
      </w:pPr>
    </w:p>
    <w:tbl>
      <w:tblPr>
        <w:tblStyle w:val="Tabelraster"/>
        <w:tblW w:w="0" w:type="auto"/>
        <w:tblLook w:val="04A0" w:firstRow="1" w:lastRow="0" w:firstColumn="1" w:lastColumn="0" w:noHBand="0" w:noVBand="1"/>
      </w:tblPr>
      <w:tblGrid>
        <w:gridCol w:w="1297"/>
        <w:gridCol w:w="4652"/>
        <w:gridCol w:w="3630"/>
      </w:tblGrid>
      <w:tr w:rsidR="003A7E07" w14:paraId="7B041D71" w14:textId="77777777" w:rsidTr="006C0813">
        <w:tc>
          <w:tcPr>
            <w:tcW w:w="1297" w:type="dxa"/>
          </w:tcPr>
          <w:p w14:paraId="79588E12" w14:textId="7A118E07" w:rsidR="003A7E07" w:rsidRPr="006C0813" w:rsidRDefault="006C0813" w:rsidP="00360098">
            <w:pPr>
              <w:autoSpaceDE w:val="0"/>
              <w:autoSpaceDN w:val="0"/>
              <w:adjustRightInd w:val="0"/>
              <w:spacing w:line="276" w:lineRule="auto"/>
              <w:jc w:val="both"/>
              <w:rPr>
                <w:rFonts w:asciiTheme="minorHAnsi" w:hAnsiTheme="minorHAnsi" w:cs="Lucida Sans Unicode"/>
                <w:b/>
                <w:sz w:val="18"/>
              </w:rPr>
            </w:pPr>
            <w:r w:rsidRPr="006C0813">
              <w:rPr>
                <w:rFonts w:asciiTheme="minorHAnsi" w:hAnsiTheme="minorHAnsi" w:cs="Lucida Sans Unicode"/>
                <w:b/>
                <w:sz w:val="18"/>
              </w:rPr>
              <w:t>Fase</w:t>
            </w:r>
          </w:p>
        </w:tc>
        <w:tc>
          <w:tcPr>
            <w:tcW w:w="4652" w:type="dxa"/>
          </w:tcPr>
          <w:p w14:paraId="554F466B" w14:textId="43B31641" w:rsidR="003A7E07" w:rsidRPr="006C0813" w:rsidRDefault="006C0813" w:rsidP="00360098">
            <w:pPr>
              <w:autoSpaceDE w:val="0"/>
              <w:autoSpaceDN w:val="0"/>
              <w:adjustRightInd w:val="0"/>
              <w:spacing w:line="276" w:lineRule="auto"/>
              <w:jc w:val="both"/>
              <w:rPr>
                <w:rFonts w:asciiTheme="minorHAnsi" w:hAnsiTheme="minorHAnsi" w:cs="Lucida Sans Unicode"/>
                <w:b/>
                <w:sz w:val="18"/>
              </w:rPr>
            </w:pPr>
            <w:r w:rsidRPr="006C0813">
              <w:rPr>
                <w:rFonts w:asciiTheme="minorHAnsi" w:hAnsiTheme="minorHAnsi" w:cs="Lucida Sans Unicode"/>
                <w:b/>
                <w:sz w:val="18"/>
              </w:rPr>
              <w:t>Dit weten we uit proefinvoeringen:</w:t>
            </w:r>
          </w:p>
        </w:tc>
        <w:tc>
          <w:tcPr>
            <w:tcW w:w="3630" w:type="dxa"/>
          </w:tcPr>
          <w:p w14:paraId="5D4D56B4" w14:textId="71CBA04D" w:rsidR="003A7E07" w:rsidRPr="006C0813" w:rsidRDefault="006C0813" w:rsidP="00360098">
            <w:pPr>
              <w:autoSpaceDE w:val="0"/>
              <w:autoSpaceDN w:val="0"/>
              <w:adjustRightInd w:val="0"/>
              <w:spacing w:line="276" w:lineRule="auto"/>
              <w:jc w:val="both"/>
              <w:rPr>
                <w:rFonts w:asciiTheme="minorHAnsi" w:hAnsiTheme="minorHAnsi" w:cs="Lucida Sans Unicode"/>
                <w:b/>
                <w:sz w:val="18"/>
              </w:rPr>
            </w:pPr>
            <w:r>
              <w:rPr>
                <w:rFonts w:asciiTheme="minorHAnsi" w:hAnsiTheme="minorHAnsi" w:cs="Lucida Sans Unicode"/>
                <w:b/>
                <w:sz w:val="18"/>
              </w:rPr>
              <w:t>Dit kun je doen</w:t>
            </w:r>
            <w:r w:rsidR="00884CCA">
              <w:rPr>
                <w:rFonts w:asciiTheme="minorHAnsi" w:hAnsiTheme="minorHAnsi" w:cs="Lucida Sans Unicode"/>
                <w:b/>
                <w:sz w:val="18"/>
              </w:rPr>
              <w:t xml:space="preserve"> (voorbeelden)</w:t>
            </w:r>
            <w:r>
              <w:rPr>
                <w:rFonts w:asciiTheme="minorHAnsi" w:hAnsiTheme="minorHAnsi" w:cs="Lucida Sans Unicode"/>
                <w:b/>
                <w:sz w:val="18"/>
              </w:rPr>
              <w:t>:</w:t>
            </w:r>
          </w:p>
        </w:tc>
      </w:tr>
      <w:tr w:rsidR="003A7E07" w14:paraId="2524A7E8" w14:textId="77777777" w:rsidTr="006C0813">
        <w:tc>
          <w:tcPr>
            <w:tcW w:w="1297" w:type="dxa"/>
          </w:tcPr>
          <w:p w14:paraId="67EA6106" w14:textId="203D60A9" w:rsidR="003A7E07" w:rsidRPr="006C0813" w:rsidRDefault="006C0813" w:rsidP="00360098">
            <w:pPr>
              <w:autoSpaceDE w:val="0"/>
              <w:autoSpaceDN w:val="0"/>
              <w:adjustRightInd w:val="0"/>
              <w:spacing w:line="276" w:lineRule="auto"/>
              <w:jc w:val="both"/>
              <w:rPr>
                <w:rFonts w:asciiTheme="minorHAnsi" w:hAnsiTheme="minorHAnsi" w:cs="Lucida Sans Unicode"/>
                <w:sz w:val="18"/>
                <w:szCs w:val="18"/>
              </w:rPr>
            </w:pPr>
            <w:r w:rsidRPr="006C0813">
              <w:rPr>
                <w:rFonts w:asciiTheme="minorHAnsi" w:hAnsiTheme="minorHAnsi" w:cs="Lucida Sans Unicode"/>
                <w:sz w:val="18"/>
                <w:szCs w:val="18"/>
              </w:rPr>
              <w:t>Verspreiding</w:t>
            </w:r>
          </w:p>
        </w:tc>
        <w:tc>
          <w:tcPr>
            <w:tcW w:w="4652" w:type="dxa"/>
          </w:tcPr>
          <w:p w14:paraId="4A4E54EE" w14:textId="77777777" w:rsidR="006C0813" w:rsidRPr="006C0813" w:rsidRDefault="006C0813" w:rsidP="00360098">
            <w:pPr>
              <w:pStyle w:val="Pa0"/>
              <w:numPr>
                <w:ilvl w:val="0"/>
                <w:numId w:val="10"/>
              </w:numPr>
              <w:spacing w:line="276" w:lineRule="auto"/>
              <w:jc w:val="both"/>
              <w:rPr>
                <w:rFonts w:asciiTheme="minorHAnsi" w:hAnsiTheme="minorHAnsi" w:cs="SansaConSoft Pro Normal"/>
                <w:sz w:val="18"/>
                <w:szCs w:val="18"/>
              </w:rPr>
            </w:pPr>
            <w:r w:rsidRPr="006C0813">
              <w:rPr>
                <w:rFonts w:asciiTheme="minorHAnsi" w:hAnsiTheme="minorHAnsi" w:cs="SansaConSoft Pro Normal"/>
                <w:bCs/>
                <w:iCs/>
                <w:sz w:val="18"/>
                <w:szCs w:val="18"/>
              </w:rPr>
              <w:t>Kennis over ‘werken met richtlijnen’ ontbreekt</w:t>
            </w:r>
          </w:p>
          <w:p w14:paraId="3A1D0DFF" w14:textId="355972BC" w:rsidR="006C0813" w:rsidRPr="006C0813" w:rsidRDefault="006C0813" w:rsidP="00360098">
            <w:pPr>
              <w:pStyle w:val="Pa0"/>
              <w:numPr>
                <w:ilvl w:val="0"/>
                <w:numId w:val="10"/>
              </w:numPr>
              <w:spacing w:line="276" w:lineRule="auto"/>
              <w:jc w:val="both"/>
              <w:rPr>
                <w:rFonts w:asciiTheme="minorHAnsi" w:hAnsiTheme="minorHAnsi" w:cs="SansaConSoft Pro Normal"/>
                <w:sz w:val="18"/>
                <w:szCs w:val="18"/>
              </w:rPr>
            </w:pPr>
            <w:r w:rsidRPr="006C0813">
              <w:rPr>
                <w:rFonts w:asciiTheme="minorHAnsi" w:hAnsiTheme="minorHAnsi" w:cs="SansaConSoft Pro Normal"/>
                <w:bCs/>
                <w:iCs/>
                <w:sz w:val="18"/>
                <w:szCs w:val="18"/>
              </w:rPr>
              <w:t>De richtlijnen geven veel informatie, er is behoefte aan ‘tools’</w:t>
            </w:r>
          </w:p>
          <w:p w14:paraId="07AEB9D2" w14:textId="4393766E" w:rsidR="006C0813" w:rsidRPr="006C0813" w:rsidRDefault="006C0813" w:rsidP="00360098">
            <w:pPr>
              <w:pStyle w:val="Pa0"/>
              <w:numPr>
                <w:ilvl w:val="0"/>
                <w:numId w:val="10"/>
              </w:numPr>
              <w:spacing w:line="276" w:lineRule="auto"/>
              <w:jc w:val="both"/>
              <w:rPr>
                <w:rFonts w:asciiTheme="minorHAnsi" w:hAnsiTheme="minorHAnsi" w:cs="SansaConSoft Pro Normal"/>
                <w:sz w:val="18"/>
                <w:szCs w:val="18"/>
              </w:rPr>
            </w:pPr>
            <w:r w:rsidRPr="006C0813">
              <w:rPr>
                <w:rFonts w:asciiTheme="minorHAnsi" w:hAnsiTheme="minorHAnsi" w:cs="SansaConSoft Pro Normal"/>
                <w:bCs/>
                <w:iCs/>
                <w:sz w:val="18"/>
                <w:szCs w:val="18"/>
              </w:rPr>
              <w:t>Veel instrumenten/interventies zijn onbekend</w:t>
            </w:r>
          </w:p>
          <w:p w14:paraId="25990F74" w14:textId="77777777" w:rsidR="003A7E07" w:rsidRPr="006C0813" w:rsidRDefault="003A7E07" w:rsidP="00360098">
            <w:pPr>
              <w:autoSpaceDE w:val="0"/>
              <w:autoSpaceDN w:val="0"/>
              <w:adjustRightInd w:val="0"/>
              <w:spacing w:line="276" w:lineRule="auto"/>
              <w:jc w:val="both"/>
              <w:rPr>
                <w:rFonts w:asciiTheme="minorHAnsi" w:hAnsiTheme="minorHAnsi" w:cs="Lucida Sans Unicode"/>
                <w:sz w:val="18"/>
                <w:szCs w:val="18"/>
              </w:rPr>
            </w:pPr>
          </w:p>
        </w:tc>
        <w:tc>
          <w:tcPr>
            <w:tcW w:w="3630" w:type="dxa"/>
          </w:tcPr>
          <w:p w14:paraId="5D025DAF" w14:textId="7E26557A" w:rsidR="006C0813" w:rsidRPr="006C0813" w:rsidRDefault="006C0813" w:rsidP="00360098">
            <w:pPr>
              <w:pStyle w:val="Pa0"/>
              <w:numPr>
                <w:ilvl w:val="0"/>
                <w:numId w:val="14"/>
              </w:numPr>
              <w:spacing w:line="276" w:lineRule="auto"/>
              <w:jc w:val="both"/>
              <w:rPr>
                <w:rFonts w:asciiTheme="minorHAnsi" w:hAnsiTheme="minorHAnsi" w:cs="SansaConSoft Pro Normal"/>
                <w:color w:val="000000"/>
                <w:sz w:val="18"/>
                <w:szCs w:val="18"/>
              </w:rPr>
            </w:pPr>
            <w:r w:rsidRPr="006C0813">
              <w:rPr>
                <w:rStyle w:val="A6"/>
                <w:rFonts w:asciiTheme="minorHAnsi" w:hAnsiTheme="minorHAnsi"/>
                <w:sz w:val="18"/>
                <w:szCs w:val="18"/>
              </w:rPr>
              <w:t xml:space="preserve">voorlichting </w:t>
            </w:r>
            <w:r>
              <w:rPr>
                <w:rStyle w:val="A6"/>
                <w:rFonts w:asciiTheme="minorHAnsi" w:hAnsiTheme="minorHAnsi"/>
                <w:sz w:val="18"/>
                <w:szCs w:val="18"/>
              </w:rPr>
              <w:t>geven</w:t>
            </w:r>
          </w:p>
          <w:p w14:paraId="3ED0FA63" w14:textId="3B87134D" w:rsidR="006C0813" w:rsidRPr="006C0813" w:rsidRDefault="006C0813" w:rsidP="00360098">
            <w:pPr>
              <w:pStyle w:val="Pa0"/>
              <w:numPr>
                <w:ilvl w:val="0"/>
                <w:numId w:val="14"/>
              </w:numPr>
              <w:spacing w:line="276" w:lineRule="auto"/>
              <w:jc w:val="both"/>
              <w:rPr>
                <w:rFonts w:asciiTheme="minorHAnsi" w:hAnsiTheme="minorHAnsi" w:cs="SansaConSoft Pro Normal"/>
                <w:color w:val="000000"/>
                <w:sz w:val="18"/>
                <w:szCs w:val="18"/>
              </w:rPr>
            </w:pPr>
            <w:r w:rsidRPr="006C0813">
              <w:rPr>
                <w:rStyle w:val="A6"/>
                <w:rFonts w:asciiTheme="minorHAnsi" w:hAnsiTheme="minorHAnsi"/>
                <w:sz w:val="18"/>
                <w:szCs w:val="18"/>
              </w:rPr>
              <w:t xml:space="preserve">presentaties, college </w:t>
            </w:r>
            <w:r>
              <w:rPr>
                <w:rStyle w:val="A6"/>
                <w:rFonts w:asciiTheme="minorHAnsi" w:hAnsiTheme="minorHAnsi"/>
                <w:sz w:val="18"/>
                <w:szCs w:val="18"/>
              </w:rPr>
              <w:t>geven</w:t>
            </w:r>
          </w:p>
          <w:p w14:paraId="72226C72" w14:textId="5ED1025F" w:rsidR="006C0813" w:rsidRPr="006C0813" w:rsidRDefault="006C0813" w:rsidP="00360098">
            <w:pPr>
              <w:pStyle w:val="Pa0"/>
              <w:numPr>
                <w:ilvl w:val="0"/>
                <w:numId w:val="14"/>
              </w:numPr>
              <w:spacing w:line="276" w:lineRule="auto"/>
              <w:jc w:val="both"/>
              <w:rPr>
                <w:rFonts w:asciiTheme="minorHAnsi" w:hAnsiTheme="minorHAnsi" w:cs="SansaConSoft Pro Normal"/>
                <w:color w:val="000000"/>
                <w:sz w:val="18"/>
                <w:szCs w:val="18"/>
              </w:rPr>
            </w:pPr>
            <w:r w:rsidRPr="006C0813">
              <w:rPr>
                <w:rStyle w:val="A6"/>
                <w:rFonts w:asciiTheme="minorHAnsi" w:hAnsiTheme="minorHAnsi"/>
                <w:sz w:val="18"/>
                <w:szCs w:val="18"/>
              </w:rPr>
              <w:t xml:space="preserve">didactisch educatieve bijeenkomsten door gezaghebbende personen </w:t>
            </w:r>
            <w:r>
              <w:rPr>
                <w:rStyle w:val="A6"/>
                <w:rFonts w:asciiTheme="minorHAnsi" w:hAnsiTheme="minorHAnsi"/>
                <w:sz w:val="18"/>
                <w:szCs w:val="18"/>
              </w:rPr>
              <w:t>organiseren</w:t>
            </w:r>
          </w:p>
          <w:p w14:paraId="070FAADB" w14:textId="680C8F04" w:rsidR="006C0813" w:rsidRPr="006C0813" w:rsidRDefault="006C0813" w:rsidP="00360098">
            <w:pPr>
              <w:pStyle w:val="Lijstalinea"/>
              <w:numPr>
                <w:ilvl w:val="0"/>
                <w:numId w:val="14"/>
              </w:numPr>
              <w:spacing w:line="276" w:lineRule="auto"/>
              <w:jc w:val="both"/>
              <w:rPr>
                <w:rFonts w:asciiTheme="minorHAnsi" w:hAnsiTheme="minorHAnsi" w:cs="SansaConSoft Pro Normal"/>
                <w:color w:val="000000"/>
                <w:sz w:val="18"/>
                <w:szCs w:val="18"/>
              </w:rPr>
            </w:pPr>
            <w:r w:rsidRPr="006C0813">
              <w:rPr>
                <w:rFonts w:asciiTheme="minorHAnsi" w:hAnsiTheme="minorHAnsi"/>
                <w:bCs/>
                <w:sz w:val="18"/>
                <w:szCs w:val="18"/>
              </w:rPr>
              <w:t>materialen beschikbaar stellen</w:t>
            </w:r>
          </w:p>
          <w:p w14:paraId="7BF29AAC" w14:textId="09247479" w:rsidR="003A7E07" w:rsidRPr="006C0813" w:rsidRDefault="006C0813" w:rsidP="00360098">
            <w:pPr>
              <w:pStyle w:val="Lijstalinea"/>
              <w:numPr>
                <w:ilvl w:val="0"/>
                <w:numId w:val="14"/>
              </w:numPr>
              <w:spacing w:line="276" w:lineRule="auto"/>
              <w:jc w:val="both"/>
              <w:rPr>
                <w:rFonts w:asciiTheme="minorHAnsi" w:hAnsiTheme="minorHAnsi" w:cs="SansaConSoft Pro Normal"/>
                <w:color w:val="000000"/>
                <w:sz w:val="18"/>
                <w:szCs w:val="18"/>
              </w:rPr>
            </w:pPr>
            <w:r>
              <w:rPr>
                <w:rFonts w:asciiTheme="minorHAnsi" w:hAnsiTheme="minorHAnsi"/>
                <w:bCs/>
                <w:sz w:val="18"/>
                <w:szCs w:val="18"/>
              </w:rPr>
              <w:t xml:space="preserve">bericht in </w:t>
            </w:r>
            <w:r w:rsidRPr="006C0813">
              <w:rPr>
                <w:rFonts w:asciiTheme="minorHAnsi" w:hAnsiTheme="minorHAnsi"/>
                <w:bCs/>
                <w:sz w:val="18"/>
                <w:szCs w:val="18"/>
              </w:rPr>
              <w:t>nieuwsbrief</w:t>
            </w:r>
            <w:r>
              <w:rPr>
                <w:rFonts w:asciiTheme="minorHAnsi" w:hAnsiTheme="minorHAnsi"/>
                <w:bCs/>
                <w:sz w:val="18"/>
                <w:szCs w:val="18"/>
              </w:rPr>
              <w:t xml:space="preserve"> opnemen</w:t>
            </w:r>
          </w:p>
        </w:tc>
      </w:tr>
      <w:tr w:rsidR="003A7E07" w14:paraId="5E2DC3EE" w14:textId="77777777" w:rsidTr="006C0813">
        <w:tc>
          <w:tcPr>
            <w:tcW w:w="1297" w:type="dxa"/>
          </w:tcPr>
          <w:p w14:paraId="0A4A26A8" w14:textId="0B333587" w:rsidR="003A7E07" w:rsidRPr="006C0813" w:rsidRDefault="006C0813" w:rsidP="00360098">
            <w:pPr>
              <w:autoSpaceDE w:val="0"/>
              <w:autoSpaceDN w:val="0"/>
              <w:adjustRightInd w:val="0"/>
              <w:spacing w:line="276" w:lineRule="auto"/>
              <w:jc w:val="both"/>
              <w:rPr>
                <w:rFonts w:asciiTheme="minorHAnsi" w:hAnsiTheme="minorHAnsi" w:cs="Lucida Sans Unicode"/>
                <w:sz w:val="18"/>
                <w:szCs w:val="18"/>
              </w:rPr>
            </w:pPr>
            <w:r w:rsidRPr="006C0813">
              <w:rPr>
                <w:rFonts w:asciiTheme="minorHAnsi" w:hAnsiTheme="minorHAnsi" w:cs="Lucida Sans Unicode"/>
                <w:sz w:val="18"/>
                <w:szCs w:val="18"/>
              </w:rPr>
              <w:t>Adoptie</w:t>
            </w:r>
          </w:p>
        </w:tc>
        <w:tc>
          <w:tcPr>
            <w:tcW w:w="4652" w:type="dxa"/>
          </w:tcPr>
          <w:p w14:paraId="0F8C6DA0" w14:textId="77777777" w:rsidR="006C0813" w:rsidRPr="006C0813" w:rsidRDefault="006C0813" w:rsidP="00360098">
            <w:pPr>
              <w:pStyle w:val="Pa0"/>
              <w:numPr>
                <w:ilvl w:val="0"/>
                <w:numId w:val="11"/>
              </w:numPr>
              <w:spacing w:line="276" w:lineRule="auto"/>
              <w:jc w:val="both"/>
              <w:rPr>
                <w:rFonts w:asciiTheme="minorHAnsi" w:hAnsiTheme="minorHAnsi" w:cs="SansaConSoft Pro Normal"/>
                <w:color w:val="000000"/>
                <w:sz w:val="18"/>
                <w:szCs w:val="18"/>
              </w:rPr>
            </w:pPr>
            <w:r w:rsidRPr="006C0813">
              <w:rPr>
                <w:rFonts w:asciiTheme="minorHAnsi" w:hAnsiTheme="minorHAnsi" w:cs="SansaConSoft Pro Normal"/>
                <w:bCs/>
                <w:iCs/>
                <w:color w:val="000000"/>
                <w:sz w:val="18"/>
                <w:szCs w:val="18"/>
              </w:rPr>
              <w:t>Richtlijn zorgt voor herkenning en erkenning</w:t>
            </w:r>
          </w:p>
          <w:p w14:paraId="19565883" w14:textId="77777777" w:rsidR="006C0813" w:rsidRPr="006C0813" w:rsidRDefault="006C0813" w:rsidP="00360098">
            <w:pPr>
              <w:pStyle w:val="Pa0"/>
              <w:numPr>
                <w:ilvl w:val="0"/>
                <w:numId w:val="11"/>
              </w:numPr>
              <w:spacing w:line="276" w:lineRule="auto"/>
              <w:jc w:val="both"/>
              <w:rPr>
                <w:rFonts w:asciiTheme="minorHAnsi" w:hAnsiTheme="minorHAnsi" w:cs="SansaConSoft Pro Normal"/>
                <w:color w:val="000000"/>
                <w:sz w:val="18"/>
                <w:szCs w:val="18"/>
              </w:rPr>
            </w:pPr>
            <w:r w:rsidRPr="006C0813">
              <w:rPr>
                <w:rFonts w:asciiTheme="minorHAnsi" w:hAnsiTheme="minorHAnsi" w:cs="SansaConSoft Pro Normal"/>
                <w:bCs/>
                <w:iCs/>
                <w:color w:val="000000"/>
                <w:sz w:val="18"/>
                <w:szCs w:val="18"/>
              </w:rPr>
              <w:t>Algemene instructie is altijd nodig</w:t>
            </w:r>
          </w:p>
          <w:p w14:paraId="208E54B6" w14:textId="2F339C1E" w:rsidR="006C0813" w:rsidRPr="006C0813" w:rsidRDefault="006C0813" w:rsidP="00360098">
            <w:pPr>
              <w:pStyle w:val="Pa0"/>
              <w:numPr>
                <w:ilvl w:val="0"/>
                <w:numId w:val="11"/>
              </w:numPr>
              <w:spacing w:line="276" w:lineRule="auto"/>
              <w:jc w:val="both"/>
              <w:rPr>
                <w:rFonts w:asciiTheme="minorHAnsi" w:hAnsiTheme="minorHAnsi" w:cs="SansaConSoft Pro Normal"/>
                <w:color w:val="000000"/>
                <w:sz w:val="18"/>
                <w:szCs w:val="18"/>
              </w:rPr>
            </w:pPr>
            <w:r w:rsidRPr="006C0813">
              <w:rPr>
                <w:rFonts w:asciiTheme="minorHAnsi" w:hAnsiTheme="minorHAnsi" w:cs="SansaConSoft Pro Normal"/>
                <w:bCs/>
                <w:iCs/>
                <w:color w:val="000000"/>
                <w:sz w:val="18"/>
                <w:szCs w:val="18"/>
              </w:rPr>
              <w:t>Op onderdelen is meer kennis/vaardigheid nodig</w:t>
            </w:r>
          </w:p>
          <w:p w14:paraId="59B9B76C" w14:textId="77777777" w:rsidR="003A7E07" w:rsidRPr="006C0813" w:rsidRDefault="003A7E07" w:rsidP="00360098">
            <w:pPr>
              <w:autoSpaceDE w:val="0"/>
              <w:autoSpaceDN w:val="0"/>
              <w:adjustRightInd w:val="0"/>
              <w:spacing w:line="276" w:lineRule="auto"/>
              <w:jc w:val="both"/>
              <w:rPr>
                <w:rFonts w:asciiTheme="minorHAnsi" w:hAnsiTheme="minorHAnsi" w:cs="Lucida Sans Unicode"/>
                <w:sz w:val="18"/>
                <w:szCs w:val="18"/>
              </w:rPr>
            </w:pPr>
          </w:p>
        </w:tc>
        <w:tc>
          <w:tcPr>
            <w:tcW w:w="3630" w:type="dxa"/>
          </w:tcPr>
          <w:p w14:paraId="2188DD8D" w14:textId="77777777" w:rsidR="006C0813" w:rsidRPr="006C0813" w:rsidRDefault="006C0813" w:rsidP="00360098">
            <w:pPr>
              <w:pStyle w:val="Pa0"/>
              <w:numPr>
                <w:ilvl w:val="1"/>
                <w:numId w:val="15"/>
              </w:numPr>
              <w:spacing w:line="276" w:lineRule="auto"/>
              <w:jc w:val="both"/>
              <w:rPr>
                <w:rFonts w:asciiTheme="minorHAnsi" w:hAnsiTheme="minorHAnsi" w:cs="SansaConSoft Pro Normal"/>
                <w:color w:val="000000"/>
                <w:sz w:val="18"/>
                <w:szCs w:val="18"/>
              </w:rPr>
            </w:pPr>
            <w:r w:rsidRPr="006C0813">
              <w:rPr>
                <w:rStyle w:val="A6"/>
                <w:rFonts w:asciiTheme="minorHAnsi" w:hAnsiTheme="minorHAnsi"/>
                <w:sz w:val="18"/>
                <w:szCs w:val="18"/>
              </w:rPr>
              <w:t xml:space="preserve">keuzemogelijkheden bieden </w:t>
            </w:r>
          </w:p>
          <w:p w14:paraId="1AA83035" w14:textId="77777777" w:rsidR="006C0813" w:rsidRPr="006C0813" w:rsidRDefault="006C0813" w:rsidP="00360098">
            <w:pPr>
              <w:pStyle w:val="Lijstalinea"/>
              <w:numPr>
                <w:ilvl w:val="1"/>
                <w:numId w:val="15"/>
              </w:numPr>
              <w:spacing w:line="276" w:lineRule="auto"/>
              <w:jc w:val="both"/>
              <w:rPr>
                <w:rStyle w:val="A6"/>
                <w:rFonts w:asciiTheme="minorHAnsi" w:hAnsiTheme="minorHAnsi"/>
                <w:sz w:val="18"/>
                <w:szCs w:val="18"/>
              </w:rPr>
            </w:pPr>
            <w:r w:rsidRPr="006C0813">
              <w:rPr>
                <w:rStyle w:val="A6"/>
                <w:rFonts w:asciiTheme="minorHAnsi" w:hAnsiTheme="minorHAnsi"/>
                <w:sz w:val="18"/>
                <w:szCs w:val="18"/>
              </w:rPr>
              <w:t>inspraak organiseren</w:t>
            </w:r>
          </w:p>
          <w:p w14:paraId="414E2DC2" w14:textId="4FF80502" w:rsidR="006C0813" w:rsidRPr="006C0813" w:rsidRDefault="006C0813" w:rsidP="00360098">
            <w:pPr>
              <w:pStyle w:val="Lijstalinea"/>
              <w:numPr>
                <w:ilvl w:val="1"/>
                <w:numId w:val="15"/>
              </w:numPr>
              <w:spacing w:line="276" w:lineRule="auto"/>
              <w:jc w:val="both"/>
              <w:rPr>
                <w:rFonts w:asciiTheme="minorHAnsi" w:hAnsiTheme="minorHAnsi" w:cs="SansaConSoft Pro Normal"/>
                <w:color w:val="000000"/>
                <w:sz w:val="18"/>
                <w:szCs w:val="18"/>
              </w:rPr>
            </w:pPr>
            <w:r w:rsidRPr="006C0813">
              <w:rPr>
                <w:rFonts w:asciiTheme="minorHAnsi" w:hAnsiTheme="minorHAnsi"/>
                <w:bCs/>
                <w:sz w:val="18"/>
                <w:szCs w:val="18"/>
              </w:rPr>
              <w:t>training en coaching op maat bieden</w:t>
            </w:r>
          </w:p>
          <w:p w14:paraId="44BE9382" w14:textId="3C33DE17" w:rsidR="003A7E07" w:rsidRPr="006C0813" w:rsidRDefault="006C0813" w:rsidP="00360098">
            <w:pPr>
              <w:pStyle w:val="Pa0"/>
              <w:numPr>
                <w:ilvl w:val="1"/>
                <w:numId w:val="15"/>
              </w:numPr>
              <w:spacing w:line="276" w:lineRule="auto"/>
              <w:jc w:val="both"/>
              <w:rPr>
                <w:rFonts w:asciiTheme="minorHAnsi" w:hAnsiTheme="minorHAnsi" w:cs="Lucida Sans Unicode"/>
                <w:sz w:val="18"/>
                <w:szCs w:val="18"/>
              </w:rPr>
            </w:pPr>
            <w:r w:rsidRPr="006C0813">
              <w:rPr>
                <w:rStyle w:val="A6"/>
                <w:rFonts w:asciiTheme="minorHAnsi" w:hAnsiTheme="minorHAnsi"/>
                <w:sz w:val="18"/>
                <w:szCs w:val="18"/>
              </w:rPr>
              <w:t xml:space="preserve">steun </w:t>
            </w:r>
            <w:r>
              <w:rPr>
                <w:rStyle w:val="A6"/>
                <w:rFonts w:asciiTheme="minorHAnsi" w:hAnsiTheme="minorHAnsi"/>
                <w:sz w:val="18"/>
                <w:szCs w:val="18"/>
              </w:rPr>
              <w:t>organiseren</w:t>
            </w:r>
            <w:r w:rsidRPr="006C0813">
              <w:rPr>
                <w:rStyle w:val="A6"/>
                <w:rFonts w:asciiTheme="minorHAnsi" w:hAnsiTheme="minorHAnsi"/>
                <w:sz w:val="18"/>
                <w:szCs w:val="18"/>
              </w:rPr>
              <w:t xml:space="preserve"> van pe</w:t>
            </w:r>
            <w:r>
              <w:rPr>
                <w:rStyle w:val="A6"/>
                <w:rFonts w:asciiTheme="minorHAnsi" w:hAnsiTheme="minorHAnsi"/>
                <w:sz w:val="18"/>
                <w:szCs w:val="18"/>
              </w:rPr>
              <w:t>ers, leidinggevende, management</w:t>
            </w:r>
          </w:p>
        </w:tc>
      </w:tr>
      <w:tr w:rsidR="003A7E07" w14:paraId="44EE0565" w14:textId="77777777" w:rsidTr="006C0813">
        <w:tc>
          <w:tcPr>
            <w:tcW w:w="1297" w:type="dxa"/>
          </w:tcPr>
          <w:p w14:paraId="1CC27C45" w14:textId="18AF7667" w:rsidR="003A7E07" w:rsidRPr="006C0813" w:rsidRDefault="006C0813" w:rsidP="00360098">
            <w:pPr>
              <w:autoSpaceDE w:val="0"/>
              <w:autoSpaceDN w:val="0"/>
              <w:adjustRightInd w:val="0"/>
              <w:spacing w:line="276" w:lineRule="auto"/>
              <w:jc w:val="both"/>
              <w:rPr>
                <w:rFonts w:asciiTheme="minorHAnsi" w:hAnsiTheme="minorHAnsi" w:cs="Lucida Sans Unicode"/>
                <w:sz w:val="18"/>
                <w:szCs w:val="18"/>
              </w:rPr>
            </w:pPr>
            <w:r w:rsidRPr="006C0813">
              <w:rPr>
                <w:rFonts w:asciiTheme="minorHAnsi" w:hAnsiTheme="minorHAnsi" w:cs="Lucida Sans Unicode"/>
                <w:sz w:val="18"/>
                <w:szCs w:val="18"/>
              </w:rPr>
              <w:t>Implementatie</w:t>
            </w:r>
          </w:p>
        </w:tc>
        <w:tc>
          <w:tcPr>
            <w:tcW w:w="4652" w:type="dxa"/>
          </w:tcPr>
          <w:p w14:paraId="2025034B" w14:textId="7ABF8919" w:rsidR="006C0813" w:rsidRPr="006C0813" w:rsidRDefault="006C0813" w:rsidP="00360098">
            <w:pPr>
              <w:pStyle w:val="Lijstalinea"/>
              <w:numPr>
                <w:ilvl w:val="0"/>
                <w:numId w:val="12"/>
              </w:numPr>
              <w:spacing w:line="276" w:lineRule="auto"/>
              <w:jc w:val="both"/>
              <w:rPr>
                <w:rFonts w:asciiTheme="minorHAnsi" w:hAnsiTheme="minorHAnsi" w:cs="Arial"/>
                <w:sz w:val="18"/>
                <w:szCs w:val="18"/>
              </w:rPr>
            </w:pPr>
            <w:r w:rsidRPr="006C0813">
              <w:rPr>
                <w:rFonts w:asciiTheme="minorHAnsi" w:hAnsiTheme="minorHAnsi" w:cs="Arial"/>
                <w:bCs/>
                <w:iCs/>
                <w:sz w:val="18"/>
                <w:szCs w:val="18"/>
              </w:rPr>
              <w:t>Aandachtsfunctionaris is nodig om vol te houden</w:t>
            </w:r>
          </w:p>
          <w:p w14:paraId="18B93434" w14:textId="645B0697" w:rsidR="006C0813" w:rsidRPr="006C0813" w:rsidRDefault="006C0813" w:rsidP="00360098">
            <w:pPr>
              <w:pStyle w:val="Lijstalinea"/>
              <w:numPr>
                <w:ilvl w:val="0"/>
                <w:numId w:val="12"/>
              </w:numPr>
              <w:spacing w:line="276" w:lineRule="auto"/>
              <w:jc w:val="both"/>
              <w:rPr>
                <w:rFonts w:asciiTheme="minorHAnsi" w:hAnsiTheme="minorHAnsi" w:cs="Arial"/>
                <w:sz w:val="18"/>
                <w:szCs w:val="18"/>
              </w:rPr>
            </w:pPr>
            <w:r w:rsidRPr="006C0813">
              <w:rPr>
                <w:rFonts w:asciiTheme="minorHAnsi" w:hAnsiTheme="minorHAnsi" w:cs="Arial"/>
                <w:bCs/>
                <w:iCs/>
                <w:sz w:val="18"/>
                <w:szCs w:val="18"/>
              </w:rPr>
              <w:t xml:space="preserve">Uitwisseling met collega’s is noodzakelijk </w:t>
            </w:r>
          </w:p>
          <w:p w14:paraId="1318A866" w14:textId="4B254D6C" w:rsidR="003A7E07" w:rsidRPr="006C0813" w:rsidRDefault="006C0813" w:rsidP="00360098">
            <w:pPr>
              <w:pStyle w:val="Lijstalinea"/>
              <w:numPr>
                <w:ilvl w:val="0"/>
                <w:numId w:val="12"/>
              </w:numPr>
              <w:spacing w:line="276" w:lineRule="auto"/>
              <w:jc w:val="both"/>
              <w:rPr>
                <w:rFonts w:asciiTheme="minorHAnsi" w:hAnsiTheme="minorHAnsi" w:cs="Arial"/>
                <w:sz w:val="18"/>
                <w:szCs w:val="18"/>
              </w:rPr>
            </w:pPr>
            <w:r w:rsidRPr="006C0813">
              <w:rPr>
                <w:rFonts w:asciiTheme="minorHAnsi" w:hAnsiTheme="minorHAnsi" w:cs="Arial"/>
                <w:bCs/>
                <w:iCs/>
                <w:sz w:val="18"/>
                <w:szCs w:val="18"/>
              </w:rPr>
              <w:t>Secuur nagaan wat al lukt en wat nog niet is nodig</w:t>
            </w:r>
          </w:p>
          <w:p w14:paraId="6C2631BD" w14:textId="14147ADF" w:rsidR="006C0813" w:rsidRPr="006C0813" w:rsidRDefault="006C0813" w:rsidP="00360098">
            <w:pPr>
              <w:pStyle w:val="Lijstalinea"/>
              <w:spacing w:line="276" w:lineRule="auto"/>
              <w:ind w:left="360"/>
              <w:jc w:val="both"/>
              <w:rPr>
                <w:rFonts w:asciiTheme="minorHAnsi" w:hAnsiTheme="minorHAnsi" w:cs="Arial"/>
                <w:sz w:val="18"/>
                <w:szCs w:val="18"/>
              </w:rPr>
            </w:pPr>
          </w:p>
        </w:tc>
        <w:tc>
          <w:tcPr>
            <w:tcW w:w="3630" w:type="dxa"/>
          </w:tcPr>
          <w:p w14:paraId="1B3CA7D0" w14:textId="77777777" w:rsidR="006C0813" w:rsidRPr="006C0813" w:rsidRDefault="006C0813" w:rsidP="00360098">
            <w:pPr>
              <w:pStyle w:val="Lijstalinea"/>
              <w:numPr>
                <w:ilvl w:val="0"/>
                <w:numId w:val="16"/>
              </w:numPr>
              <w:spacing w:line="276" w:lineRule="auto"/>
              <w:jc w:val="both"/>
              <w:rPr>
                <w:rFonts w:asciiTheme="minorHAnsi" w:hAnsiTheme="minorHAnsi" w:cs="Arial"/>
                <w:sz w:val="18"/>
                <w:szCs w:val="18"/>
              </w:rPr>
            </w:pPr>
            <w:r w:rsidRPr="006C0813">
              <w:rPr>
                <w:rFonts w:asciiTheme="minorHAnsi" w:hAnsiTheme="minorHAnsi" w:cs="Arial"/>
                <w:sz w:val="18"/>
                <w:szCs w:val="18"/>
              </w:rPr>
              <w:t xml:space="preserve">vaardigheidstraining  </w:t>
            </w:r>
          </w:p>
          <w:p w14:paraId="00FEA9E3" w14:textId="77777777" w:rsidR="006C0813" w:rsidRPr="006C0813" w:rsidRDefault="006C0813" w:rsidP="00360098">
            <w:pPr>
              <w:pStyle w:val="Lijstalinea"/>
              <w:numPr>
                <w:ilvl w:val="0"/>
                <w:numId w:val="16"/>
              </w:numPr>
              <w:spacing w:line="276" w:lineRule="auto"/>
              <w:jc w:val="both"/>
              <w:rPr>
                <w:rFonts w:asciiTheme="minorHAnsi" w:hAnsiTheme="minorHAnsi" w:cs="Arial"/>
                <w:sz w:val="18"/>
                <w:szCs w:val="18"/>
              </w:rPr>
            </w:pPr>
            <w:r w:rsidRPr="006C0813">
              <w:rPr>
                <w:rFonts w:asciiTheme="minorHAnsi" w:hAnsiTheme="minorHAnsi" w:cs="Arial"/>
                <w:sz w:val="18"/>
                <w:szCs w:val="18"/>
              </w:rPr>
              <w:t xml:space="preserve">procesbegeleiding </w:t>
            </w:r>
          </w:p>
          <w:p w14:paraId="1BD7CBE5" w14:textId="77777777" w:rsidR="006C0813" w:rsidRPr="006C0813" w:rsidRDefault="006C0813" w:rsidP="00360098">
            <w:pPr>
              <w:pStyle w:val="Lijstalinea"/>
              <w:numPr>
                <w:ilvl w:val="0"/>
                <w:numId w:val="16"/>
              </w:numPr>
              <w:spacing w:line="276" w:lineRule="auto"/>
              <w:jc w:val="both"/>
              <w:rPr>
                <w:rFonts w:asciiTheme="minorHAnsi" w:hAnsiTheme="minorHAnsi" w:cs="Arial"/>
                <w:sz w:val="18"/>
                <w:szCs w:val="18"/>
              </w:rPr>
            </w:pPr>
            <w:r w:rsidRPr="006C0813">
              <w:rPr>
                <w:rFonts w:asciiTheme="minorHAnsi" w:hAnsiTheme="minorHAnsi" w:cs="Arial"/>
                <w:sz w:val="18"/>
                <w:szCs w:val="18"/>
              </w:rPr>
              <w:t>intervisie en  werkbegeleiding</w:t>
            </w:r>
          </w:p>
          <w:p w14:paraId="1A39D09D" w14:textId="19B0D6A7" w:rsidR="006C0813" w:rsidRPr="006C0813" w:rsidRDefault="006C0813" w:rsidP="00360098">
            <w:pPr>
              <w:pStyle w:val="Lijstalinea"/>
              <w:numPr>
                <w:ilvl w:val="0"/>
                <w:numId w:val="16"/>
              </w:numPr>
              <w:spacing w:line="276" w:lineRule="auto"/>
              <w:jc w:val="both"/>
              <w:rPr>
                <w:rFonts w:asciiTheme="minorHAnsi" w:hAnsiTheme="minorHAnsi" w:cs="Arial"/>
                <w:sz w:val="18"/>
                <w:szCs w:val="18"/>
              </w:rPr>
            </w:pPr>
            <w:r w:rsidRPr="006C0813">
              <w:rPr>
                <w:rFonts w:asciiTheme="minorHAnsi" w:hAnsiTheme="minorHAnsi" w:cs="Arial"/>
                <w:sz w:val="18"/>
                <w:szCs w:val="18"/>
              </w:rPr>
              <w:t>helpdesk (veelgestelde vragen)</w:t>
            </w:r>
            <w:r w:rsidR="00884CCA">
              <w:rPr>
                <w:rFonts w:asciiTheme="minorHAnsi" w:hAnsiTheme="minorHAnsi" w:cs="Arial"/>
                <w:sz w:val="18"/>
                <w:szCs w:val="18"/>
              </w:rPr>
              <w:t xml:space="preserve"> inrichten</w:t>
            </w:r>
            <w:r w:rsidRPr="006C0813">
              <w:rPr>
                <w:rFonts w:asciiTheme="minorHAnsi" w:hAnsiTheme="minorHAnsi" w:cs="Arial"/>
                <w:sz w:val="18"/>
                <w:szCs w:val="18"/>
              </w:rPr>
              <w:t xml:space="preserve"> </w:t>
            </w:r>
          </w:p>
          <w:p w14:paraId="104F153A" w14:textId="5E2BC541" w:rsidR="003A7E07" w:rsidRPr="006C0813" w:rsidRDefault="006C0813" w:rsidP="00360098">
            <w:pPr>
              <w:pStyle w:val="Lijstalinea"/>
              <w:numPr>
                <w:ilvl w:val="0"/>
                <w:numId w:val="16"/>
              </w:numPr>
              <w:spacing w:line="276" w:lineRule="auto"/>
              <w:jc w:val="both"/>
              <w:rPr>
                <w:rFonts w:asciiTheme="minorHAnsi" w:hAnsiTheme="minorHAnsi" w:cs="Arial"/>
                <w:sz w:val="18"/>
                <w:szCs w:val="18"/>
              </w:rPr>
            </w:pPr>
            <w:r w:rsidRPr="006C0813">
              <w:rPr>
                <w:rFonts w:asciiTheme="minorHAnsi" w:hAnsiTheme="minorHAnsi" w:cs="Arial"/>
                <w:sz w:val="18"/>
                <w:szCs w:val="18"/>
              </w:rPr>
              <w:t>ondersteunende materialen</w:t>
            </w:r>
            <w:r w:rsidR="00884CCA">
              <w:rPr>
                <w:rFonts w:asciiTheme="minorHAnsi" w:hAnsiTheme="minorHAnsi" w:cs="Arial"/>
                <w:sz w:val="18"/>
                <w:szCs w:val="18"/>
              </w:rPr>
              <w:t xml:space="preserve"> benutten</w:t>
            </w:r>
            <w:r w:rsidRPr="006C0813">
              <w:rPr>
                <w:rFonts w:asciiTheme="minorHAnsi" w:hAnsiTheme="minorHAnsi" w:cs="Arial"/>
                <w:sz w:val="18"/>
                <w:szCs w:val="18"/>
              </w:rPr>
              <w:t xml:space="preserve">: handboek, protocol, formats, handleidingen </w:t>
            </w:r>
            <w:r w:rsidR="00884CCA">
              <w:rPr>
                <w:rFonts w:asciiTheme="minorHAnsi" w:hAnsiTheme="minorHAnsi" w:cs="Arial"/>
                <w:sz w:val="18"/>
                <w:szCs w:val="18"/>
              </w:rPr>
              <w:t xml:space="preserve">etc. </w:t>
            </w:r>
          </w:p>
        </w:tc>
      </w:tr>
      <w:tr w:rsidR="003A7E07" w14:paraId="35235B21" w14:textId="77777777" w:rsidTr="006C0813">
        <w:tc>
          <w:tcPr>
            <w:tcW w:w="1297" w:type="dxa"/>
          </w:tcPr>
          <w:p w14:paraId="7A51DDC9" w14:textId="1E5E0431" w:rsidR="003A7E07" w:rsidRPr="006C0813" w:rsidRDefault="006C0813" w:rsidP="00360098">
            <w:pPr>
              <w:autoSpaceDE w:val="0"/>
              <w:autoSpaceDN w:val="0"/>
              <w:adjustRightInd w:val="0"/>
              <w:spacing w:line="276" w:lineRule="auto"/>
              <w:jc w:val="both"/>
              <w:rPr>
                <w:rFonts w:asciiTheme="minorHAnsi" w:hAnsiTheme="minorHAnsi" w:cs="Lucida Sans Unicode"/>
                <w:sz w:val="18"/>
                <w:szCs w:val="18"/>
              </w:rPr>
            </w:pPr>
            <w:r w:rsidRPr="006C0813">
              <w:rPr>
                <w:rFonts w:asciiTheme="minorHAnsi" w:hAnsiTheme="minorHAnsi" w:cs="Lucida Sans Unicode"/>
                <w:sz w:val="18"/>
                <w:szCs w:val="18"/>
              </w:rPr>
              <w:t>Continuering</w:t>
            </w:r>
          </w:p>
        </w:tc>
        <w:tc>
          <w:tcPr>
            <w:tcW w:w="4652" w:type="dxa"/>
          </w:tcPr>
          <w:p w14:paraId="6075CE2B" w14:textId="6B1E5E36" w:rsidR="006C0813" w:rsidRPr="006C0813" w:rsidRDefault="006C0813" w:rsidP="00360098">
            <w:pPr>
              <w:numPr>
                <w:ilvl w:val="0"/>
                <w:numId w:val="13"/>
              </w:numPr>
              <w:tabs>
                <w:tab w:val="clear" w:pos="360"/>
                <w:tab w:val="num" w:pos="720"/>
              </w:tabs>
              <w:spacing w:line="276" w:lineRule="auto"/>
              <w:jc w:val="both"/>
              <w:rPr>
                <w:rFonts w:asciiTheme="minorHAnsi" w:hAnsiTheme="minorHAnsi"/>
                <w:sz w:val="18"/>
                <w:szCs w:val="18"/>
              </w:rPr>
            </w:pPr>
            <w:r>
              <w:rPr>
                <w:rFonts w:asciiTheme="minorHAnsi" w:hAnsiTheme="minorHAnsi"/>
                <w:bCs/>
                <w:iCs/>
                <w:sz w:val="18"/>
                <w:szCs w:val="18"/>
              </w:rPr>
              <w:t>Draagvlak en</w:t>
            </w:r>
            <w:r w:rsidRPr="006C0813">
              <w:rPr>
                <w:rFonts w:asciiTheme="minorHAnsi" w:hAnsiTheme="minorHAnsi"/>
                <w:bCs/>
                <w:iCs/>
                <w:sz w:val="18"/>
                <w:szCs w:val="18"/>
              </w:rPr>
              <w:t xml:space="preserve"> sturing</w:t>
            </w:r>
            <w:r>
              <w:rPr>
                <w:rFonts w:asciiTheme="minorHAnsi" w:hAnsiTheme="minorHAnsi"/>
                <w:bCs/>
                <w:iCs/>
                <w:sz w:val="18"/>
                <w:szCs w:val="18"/>
              </w:rPr>
              <w:t xml:space="preserve"> vanuit de</w:t>
            </w:r>
            <w:r w:rsidRPr="006C0813">
              <w:rPr>
                <w:rFonts w:asciiTheme="minorHAnsi" w:hAnsiTheme="minorHAnsi"/>
                <w:bCs/>
                <w:iCs/>
                <w:sz w:val="18"/>
                <w:szCs w:val="18"/>
              </w:rPr>
              <w:t xml:space="preserve"> organisatie </w:t>
            </w:r>
            <w:r>
              <w:rPr>
                <w:rFonts w:asciiTheme="minorHAnsi" w:hAnsiTheme="minorHAnsi"/>
                <w:bCs/>
                <w:iCs/>
                <w:sz w:val="18"/>
                <w:szCs w:val="18"/>
              </w:rPr>
              <w:t xml:space="preserve">is </w:t>
            </w:r>
            <w:r w:rsidRPr="006C0813">
              <w:rPr>
                <w:rFonts w:asciiTheme="minorHAnsi" w:hAnsiTheme="minorHAnsi"/>
                <w:bCs/>
                <w:iCs/>
                <w:sz w:val="18"/>
                <w:szCs w:val="18"/>
              </w:rPr>
              <w:t>nodig</w:t>
            </w:r>
          </w:p>
          <w:p w14:paraId="19D34D0E" w14:textId="07113E6C" w:rsidR="006C0813" w:rsidRPr="006C0813" w:rsidRDefault="006C0813" w:rsidP="00360098">
            <w:pPr>
              <w:numPr>
                <w:ilvl w:val="0"/>
                <w:numId w:val="13"/>
              </w:numPr>
              <w:tabs>
                <w:tab w:val="clear" w:pos="360"/>
                <w:tab w:val="num" w:pos="720"/>
              </w:tabs>
              <w:spacing w:line="276" w:lineRule="auto"/>
              <w:jc w:val="both"/>
              <w:rPr>
                <w:rFonts w:asciiTheme="minorHAnsi" w:hAnsiTheme="minorHAnsi"/>
                <w:sz w:val="18"/>
                <w:szCs w:val="18"/>
              </w:rPr>
            </w:pPr>
            <w:r w:rsidRPr="006C0813">
              <w:rPr>
                <w:rFonts w:asciiTheme="minorHAnsi" w:hAnsiTheme="minorHAnsi"/>
                <w:bCs/>
                <w:iCs/>
                <w:sz w:val="18"/>
                <w:szCs w:val="18"/>
              </w:rPr>
              <w:t xml:space="preserve">Begeleiding op de werkplek </w:t>
            </w:r>
            <w:r>
              <w:rPr>
                <w:rFonts w:asciiTheme="minorHAnsi" w:hAnsiTheme="minorHAnsi"/>
                <w:bCs/>
                <w:iCs/>
                <w:sz w:val="18"/>
                <w:szCs w:val="18"/>
              </w:rPr>
              <w:t xml:space="preserve">is </w:t>
            </w:r>
            <w:r w:rsidRPr="006C0813">
              <w:rPr>
                <w:rFonts w:asciiTheme="minorHAnsi" w:hAnsiTheme="minorHAnsi"/>
                <w:bCs/>
                <w:iCs/>
                <w:sz w:val="18"/>
                <w:szCs w:val="18"/>
              </w:rPr>
              <w:t xml:space="preserve">nodig </w:t>
            </w:r>
          </w:p>
          <w:p w14:paraId="31B67004" w14:textId="48E64FC1" w:rsidR="003A7E07" w:rsidRPr="006C0813" w:rsidRDefault="006C0813" w:rsidP="00360098">
            <w:pPr>
              <w:numPr>
                <w:ilvl w:val="0"/>
                <w:numId w:val="13"/>
              </w:numPr>
              <w:tabs>
                <w:tab w:val="clear" w:pos="360"/>
                <w:tab w:val="num" w:pos="720"/>
              </w:tabs>
              <w:spacing w:line="276" w:lineRule="auto"/>
              <w:jc w:val="both"/>
              <w:rPr>
                <w:rFonts w:asciiTheme="minorHAnsi" w:hAnsiTheme="minorHAnsi"/>
                <w:sz w:val="18"/>
                <w:szCs w:val="18"/>
              </w:rPr>
            </w:pPr>
            <w:r w:rsidRPr="006C0813">
              <w:rPr>
                <w:rFonts w:asciiTheme="minorHAnsi" w:hAnsiTheme="minorHAnsi"/>
                <w:bCs/>
                <w:iCs/>
                <w:sz w:val="18"/>
                <w:szCs w:val="18"/>
              </w:rPr>
              <w:t xml:space="preserve">Afspraken </w:t>
            </w:r>
            <w:r>
              <w:rPr>
                <w:rFonts w:asciiTheme="minorHAnsi" w:hAnsiTheme="minorHAnsi"/>
                <w:bCs/>
                <w:iCs/>
                <w:sz w:val="18"/>
                <w:szCs w:val="18"/>
              </w:rPr>
              <w:t xml:space="preserve">met </w:t>
            </w:r>
            <w:r w:rsidRPr="006C0813">
              <w:rPr>
                <w:rFonts w:asciiTheme="minorHAnsi" w:hAnsiTheme="minorHAnsi"/>
                <w:bCs/>
                <w:iCs/>
                <w:sz w:val="18"/>
                <w:szCs w:val="18"/>
              </w:rPr>
              <w:t xml:space="preserve">samenwerkingspartners </w:t>
            </w:r>
            <w:r>
              <w:rPr>
                <w:rFonts w:asciiTheme="minorHAnsi" w:hAnsiTheme="minorHAnsi"/>
                <w:bCs/>
                <w:iCs/>
                <w:sz w:val="18"/>
                <w:szCs w:val="18"/>
              </w:rPr>
              <w:t xml:space="preserve">zijn </w:t>
            </w:r>
            <w:r w:rsidRPr="006C0813">
              <w:rPr>
                <w:rFonts w:asciiTheme="minorHAnsi" w:hAnsiTheme="minorHAnsi"/>
                <w:bCs/>
                <w:iCs/>
                <w:sz w:val="18"/>
                <w:szCs w:val="18"/>
              </w:rPr>
              <w:t>nodig</w:t>
            </w:r>
          </w:p>
        </w:tc>
        <w:tc>
          <w:tcPr>
            <w:tcW w:w="3630" w:type="dxa"/>
          </w:tcPr>
          <w:p w14:paraId="34478241" w14:textId="77777777" w:rsidR="00884CCA" w:rsidRPr="00884CCA" w:rsidRDefault="00884CCA" w:rsidP="00360098">
            <w:pPr>
              <w:pStyle w:val="Lijstalinea"/>
              <w:numPr>
                <w:ilvl w:val="0"/>
                <w:numId w:val="13"/>
              </w:numPr>
              <w:spacing w:line="276" w:lineRule="auto"/>
              <w:jc w:val="both"/>
              <w:rPr>
                <w:rFonts w:asciiTheme="minorHAnsi" w:hAnsiTheme="minorHAnsi"/>
                <w:sz w:val="18"/>
                <w:szCs w:val="18"/>
              </w:rPr>
            </w:pPr>
            <w:r w:rsidRPr="00884CCA">
              <w:rPr>
                <w:rFonts w:asciiTheme="minorHAnsi" w:hAnsiTheme="minorHAnsi"/>
                <w:sz w:val="18"/>
                <w:szCs w:val="18"/>
              </w:rPr>
              <w:t xml:space="preserve">reminders </w:t>
            </w:r>
          </w:p>
          <w:p w14:paraId="365CC910" w14:textId="77777777" w:rsidR="00884CCA" w:rsidRPr="00884CCA" w:rsidRDefault="00884CCA" w:rsidP="00360098">
            <w:pPr>
              <w:pStyle w:val="Lijstalinea"/>
              <w:numPr>
                <w:ilvl w:val="0"/>
                <w:numId w:val="13"/>
              </w:numPr>
              <w:spacing w:line="276" w:lineRule="auto"/>
              <w:jc w:val="both"/>
              <w:rPr>
                <w:rFonts w:asciiTheme="minorHAnsi" w:hAnsiTheme="minorHAnsi"/>
                <w:sz w:val="18"/>
                <w:szCs w:val="18"/>
              </w:rPr>
            </w:pPr>
            <w:r w:rsidRPr="00884CCA">
              <w:rPr>
                <w:rFonts w:asciiTheme="minorHAnsi" w:hAnsiTheme="minorHAnsi"/>
                <w:sz w:val="18"/>
                <w:szCs w:val="18"/>
              </w:rPr>
              <w:t>audit</w:t>
            </w:r>
          </w:p>
          <w:p w14:paraId="33533CAB" w14:textId="77777777" w:rsidR="00884CCA" w:rsidRPr="00884CCA" w:rsidRDefault="00884CCA" w:rsidP="00360098">
            <w:pPr>
              <w:pStyle w:val="Lijstalinea"/>
              <w:numPr>
                <w:ilvl w:val="0"/>
                <w:numId w:val="13"/>
              </w:numPr>
              <w:spacing w:line="276" w:lineRule="auto"/>
              <w:jc w:val="both"/>
              <w:rPr>
                <w:rFonts w:asciiTheme="minorHAnsi" w:hAnsiTheme="minorHAnsi"/>
                <w:sz w:val="18"/>
                <w:szCs w:val="18"/>
              </w:rPr>
            </w:pPr>
            <w:r w:rsidRPr="00884CCA">
              <w:rPr>
                <w:rFonts w:asciiTheme="minorHAnsi" w:hAnsiTheme="minorHAnsi"/>
                <w:sz w:val="18"/>
                <w:szCs w:val="18"/>
              </w:rPr>
              <w:t xml:space="preserve">feedback </w:t>
            </w:r>
          </w:p>
          <w:p w14:paraId="3EF41701" w14:textId="3EEBA953" w:rsidR="003A7E07" w:rsidRPr="00884CCA" w:rsidRDefault="00884CCA" w:rsidP="00360098">
            <w:pPr>
              <w:pStyle w:val="Lijstalinea"/>
              <w:numPr>
                <w:ilvl w:val="0"/>
                <w:numId w:val="13"/>
              </w:numPr>
              <w:spacing w:line="276" w:lineRule="auto"/>
              <w:jc w:val="both"/>
              <w:rPr>
                <w:rFonts w:asciiTheme="minorHAnsi" w:hAnsiTheme="minorHAnsi"/>
                <w:sz w:val="18"/>
                <w:szCs w:val="18"/>
              </w:rPr>
            </w:pPr>
            <w:r w:rsidRPr="00884CCA">
              <w:rPr>
                <w:rFonts w:asciiTheme="minorHAnsi" w:hAnsiTheme="minorHAnsi"/>
                <w:sz w:val="18"/>
                <w:szCs w:val="18"/>
              </w:rPr>
              <w:t>prijsuitreiking</w:t>
            </w:r>
          </w:p>
        </w:tc>
      </w:tr>
    </w:tbl>
    <w:p w14:paraId="674B34EF" w14:textId="3C7D32EF" w:rsidR="002436AF" w:rsidRDefault="002436AF" w:rsidP="002436AF">
      <w:pPr>
        <w:autoSpaceDE w:val="0"/>
        <w:autoSpaceDN w:val="0"/>
        <w:adjustRightInd w:val="0"/>
        <w:spacing w:line="276" w:lineRule="auto"/>
        <w:jc w:val="both"/>
        <w:rPr>
          <w:rFonts w:asciiTheme="minorHAnsi" w:hAnsiTheme="minorHAnsi" w:cs="Lucida Sans Unicode"/>
        </w:rPr>
      </w:pPr>
      <w:r>
        <w:rPr>
          <w:rFonts w:asciiTheme="minorHAnsi" w:hAnsiTheme="minorHAnsi" w:cs="Lucida Sans Unicode"/>
        </w:rPr>
        <w:lastRenderedPageBreak/>
        <w:t xml:space="preserve">In het schema op de vorige pagina vind je voorbeelden van wat je per fase kunt doen. Vul onderstaand schema in (kan per richtlijn of in het algemeen). In bijlage 4 vind je een invulschema dat helpt bij het bepalen van welke activiteiten nodig zijn. </w:t>
      </w:r>
    </w:p>
    <w:p w14:paraId="229FEFDC" w14:textId="77777777" w:rsidR="002436AF" w:rsidRDefault="002436AF" w:rsidP="00360098">
      <w:pPr>
        <w:autoSpaceDE w:val="0"/>
        <w:autoSpaceDN w:val="0"/>
        <w:adjustRightInd w:val="0"/>
        <w:spacing w:line="276" w:lineRule="auto"/>
        <w:jc w:val="both"/>
        <w:rPr>
          <w:rFonts w:asciiTheme="minorHAnsi" w:hAnsiTheme="minorHAnsi" w:cs="Lucida Sans Unicode"/>
        </w:rPr>
      </w:pPr>
    </w:p>
    <w:tbl>
      <w:tblPr>
        <w:tblStyle w:val="Tabelraster"/>
        <w:tblW w:w="0" w:type="auto"/>
        <w:tblLook w:val="04A0" w:firstRow="1" w:lastRow="0" w:firstColumn="1" w:lastColumn="0" w:noHBand="0" w:noVBand="1"/>
      </w:tblPr>
      <w:tblGrid>
        <w:gridCol w:w="2122"/>
        <w:gridCol w:w="7457"/>
      </w:tblGrid>
      <w:tr w:rsidR="00A84CFB" w14:paraId="7CADE719" w14:textId="77777777" w:rsidTr="00A84CFB">
        <w:tc>
          <w:tcPr>
            <w:tcW w:w="2122" w:type="dxa"/>
          </w:tcPr>
          <w:p w14:paraId="1BBE57DC" w14:textId="7B1C6E5D" w:rsidR="00A84CFB" w:rsidRPr="00A84CFB" w:rsidRDefault="00A84CFB" w:rsidP="00360098">
            <w:pPr>
              <w:autoSpaceDE w:val="0"/>
              <w:autoSpaceDN w:val="0"/>
              <w:adjustRightInd w:val="0"/>
              <w:spacing w:line="276" w:lineRule="auto"/>
              <w:jc w:val="both"/>
              <w:rPr>
                <w:rFonts w:asciiTheme="minorHAnsi" w:hAnsiTheme="minorHAnsi" w:cs="Lucida Sans Unicode"/>
                <w:b/>
                <w:sz w:val="18"/>
              </w:rPr>
            </w:pPr>
            <w:r w:rsidRPr="00A84CFB">
              <w:rPr>
                <w:rFonts w:asciiTheme="minorHAnsi" w:hAnsiTheme="minorHAnsi" w:cs="Lucida Sans Unicode"/>
                <w:b/>
                <w:sz w:val="18"/>
              </w:rPr>
              <w:t>Fase</w:t>
            </w:r>
          </w:p>
        </w:tc>
        <w:tc>
          <w:tcPr>
            <w:tcW w:w="7457" w:type="dxa"/>
          </w:tcPr>
          <w:p w14:paraId="703D59E0" w14:textId="4A1EBF04" w:rsidR="00A84CFB" w:rsidRPr="00A84CFB" w:rsidRDefault="00A84CFB" w:rsidP="00360098">
            <w:pPr>
              <w:autoSpaceDE w:val="0"/>
              <w:autoSpaceDN w:val="0"/>
              <w:adjustRightInd w:val="0"/>
              <w:spacing w:line="276" w:lineRule="auto"/>
              <w:jc w:val="both"/>
              <w:rPr>
                <w:rFonts w:asciiTheme="minorHAnsi" w:hAnsiTheme="minorHAnsi" w:cs="Lucida Sans Unicode"/>
                <w:b/>
                <w:sz w:val="18"/>
              </w:rPr>
            </w:pPr>
            <w:r w:rsidRPr="00A84CFB">
              <w:rPr>
                <w:rFonts w:asciiTheme="minorHAnsi" w:hAnsiTheme="minorHAnsi" w:cs="Lucida Sans Unicode"/>
                <w:b/>
                <w:sz w:val="18"/>
              </w:rPr>
              <w:t>Activiteiten</w:t>
            </w:r>
            <w:r>
              <w:rPr>
                <w:rFonts w:asciiTheme="minorHAnsi" w:hAnsiTheme="minorHAnsi" w:cs="Lucida Sans Unicode"/>
                <w:b/>
                <w:sz w:val="18"/>
              </w:rPr>
              <w:t xml:space="preserve"> (een actieve formulering helpt</w:t>
            </w:r>
            <w:r w:rsidR="002436AF">
              <w:rPr>
                <w:rFonts w:asciiTheme="minorHAnsi" w:hAnsiTheme="minorHAnsi" w:cs="Lucida Sans Unicode"/>
                <w:b/>
                <w:sz w:val="18"/>
              </w:rPr>
              <w:t>!</w:t>
            </w:r>
            <w:r>
              <w:rPr>
                <w:rFonts w:asciiTheme="minorHAnsi" w:hAnsiTheme="minorHAnsi" w:cs="Lucida Sans Unicode"/>
                <w:b/>
                <w:sz w:val="18"/>
              </w:rPr>
              <w:t>)</w:t>
            </w:r>
          </w:p>
        </w:tc>
      </w:tr>
      <w:tr w:rsidR="00A84CFB" w14:paraId="11584191" w14:textId="77777777" w:rsidTr="00A84CFB">
        <w:tc>
          <w:tcPr>
            <w:tcW w:w="2122" w:type="dxa"/>
          </w:tcPr>
          <w:p w14:paraId="3687ACAF" w14:textId="427C4255" w:rsidR="00A84CFB" w:rsidRDefault="00A84CFB" w:rsidP="00360098">
            <w:pPr>
              <w:autoSpaceDE w:val="0"/>
              <w:autoSpaceDN w:val="0"/>
              <w:adjustRightInd w:val="0"/>
              <w:spacing w:line="276" w:lineRule="auto"/>
              <w:jc w:val="both"/>
              <w:rPr>
                <w:rFonts w:asciiTheme="minorHAnsi" w:hAnsiTheme="minorHAnsi" w:cs="Lucida Sans Unicode"/>
              </w:rPr>
            </w:pPr>
            <w:r>
              <w:rPr>
                <w:rFonts w:asciiTheme="minorHAnsi" w:hAnsiTheme="minorHAnsi" w:cs="Lucida Sans Unicode"/>
              </w:rPr>
              <w:t>Verspreiding</w:t>
            </w:r>
          </w:p>
        </w:tc>
        <w:tc>
          <w:tcPr>
            <w:tcW w:w="7457" w:type="dxa"/>
          </w:tcPr>
          <w:p w14:paraId="422536F9" w14:textId="77777777" w:rsidR="00A84CFB" w:rsidRDefault="00A84CFB" w:rsidP="002436AF">
            <w:pPr>
              <w:pStyle w:val="Lijstalinea"/>
              <w:numPr>
                <w:ilvl w:val="0"/>
                <w:numId w:val="17"/>
              </w:numPr>
              <w:autoSpaceDE w:val="0"/>
              <w:autoSpaceDN w:val="0"/>
              <w:adjustRightInd w:val="0"/>
              <w:spacing w:line="360" w:lineRule="auto"/>
              <w:jc w:val="both"/>
              <w:rPr>
                <w:rFonts w:asciiTheme="minorHAnsi" w:hAnsiTheme="minorHAnsi" w:cs="Lucida Sans Unicode"/>
              </w:rPr>
            </w:pPr>
            <w:r>
              <w:rPr>
                <w:rFonts w:asciiTheme="minorHAnsi" w:hAnsiTheme="minorHAnsi" w:cs="Lucida Sans Unicode"/>
              </w:rPr>
              <w:t>…</w:t>
            </w:r>
          </w:p>
          <w:p w14:paraId="1BD07348" w14:textId="77777777" w:rsidR="00A84CFB" w:rsidRDefault="00A84CFB" w:rsidP="002436AF">
            <w:pPr>
              <w:pStyle w:val="Lijstalinea"/>
              <w:numPr>
                <w:ilvl w:val="0"/>
                <w:numId w:val="17"/>
              </w:numPr>
              <w:autoSpaceDE w:val="0"/>
              <w:autoSpaceDN w:val="0"/>
              <w:adjustRightInd w:val="0"/>
              <w:spacing w:line="360" w:lineRule="auto"/>
              <w:jc w:val="both"/>
              <w:rPr>
                <w:rFonts w:asciiTheme="minorHAnsi" w:hAnsiTheme="minorHAnsi" w:cs="Lucida Sans Unicode"/>
              </w:rPr>
            </w:pPr>
            <w:r>
              <w:rPr>
                <w:rFonts w:asciiTheme="minorHAnsi" w:hAnsiTheme="minorHAnsi" w:cs="Lucida Sans Unicode"/>
              </w:rPr>
              <w:t>…</w:t>
            </w:r>
          </w:p>
          <w:p w14:paraId="2D5B5855" w14:textId="77777777" w:rsidR="00A84CFB" w:rsidRDefault="00A84CFB" w:rsidP="002436AF">
            <w:pPr>
              <w:pStyle w:val="Lijstalinea"/>
              <w:numPr>
                <w:ilvl w:val="0"/>
                <w:numId w:val="17"/>
              </w:numPr>
              <w:autoSpaceDE w:val="0"/>
              <w:autoSpaceDN w:val="0"/>
              <w:adjustRightInd w:val="0"/>
              <w:spacing w:line="360" w:lineRule="auto"/>
              <w:jc w:val="both"/>
              <w:rPr>
                <w:rFonts w:asciiTheme="minorHAnsi" w:hAnsiTheme="minorHAnsi" w:cs="Lucida Sans Unicode"/>
              </w:rPr>
            </w:pPr>
            <w:r>
              <w:rPr>
                <w:rFonts w:asciiTheme="minorHAnsi" w:hAnsiTheme="minorHAnsi" w:cs="Lucida Sans Unicode"/>
              </w:rPr>
              <w:t>…</w:t>
            </w:r>
          </w:p>
          <w:p w14:paraId="0DF88022" w14:textId="59D63CA4" w:rsidR="00A84CFB" w:rsidRPr="00A84CFB" w:rsidRDefault="00A84CFB" w:rsidP="002436AF">
            <w:pPr>
              <w:pStyle w:val="Lijstalinea"/>
              <w:numPr>
                <w:ilvl w:val="0"/>
                <w:numId w:val="17"/>
              </w:numPr>
              <w:autoSpaceDE w:val="0"/>
              <w:autoSpaceDN w:val="0"/>
              <w:adjustRightInd w:val="0"/>
              <w:spacing w:line="360" w:lineRule="auto"/>
              <w:jc w:val="both"/>
              <w:rPr>
                <w:rFonts w:asciiTheme="minorHAnsi" w:hAnsiTheme="minorHAnsi" w:cs="Lucida Sans Unicode"/>
              </w:rPr>
            </w:pPr>
            <w:r>
              <w:rPr>
                <w:rFonts w:asciiTheme="minorHAnsi" w:hAnsiTheme="minorHAnsi" w:cs="Lucida Sans Unicode"/>
              </w:rPr>
              <w:t>…</w:t>
            </w:r>
          </w:p>
        </w:tc>
      </w:tr>
      <w:tr w:rsidR="00A84CFB" w14:paraId="54096AF7" w14:textId="77777777" w:rsidTr="00A84CFB">
        <w:tc>
          <w:tcPr>
            <w:tcW w:w="2122" w:type="dxa"/>
          </w:tcPr>
          <w:p w14:paraId="01D80769" w14:textId="34098C26" w:rsidR="00A84CFB" w:rsidRDefault="00A84CFB" w:rsidP="00360098">
            <w:pPr>
              <w:autoSpaceDE w:val="0"/>
              <w:autoSpaceDN w:val="0"/>
              <w:adjustRightInd w:val="0"/>
              <w:spacing w:line="276" w:lineRule="auto"/>
              <w:jc w:val="both"/>
              <w:rPr>
                <w:rFonts w:asciiTheme="minorHAnsi" w:hAnsiTheme="minorHAnsi" w:cs="Lucida Sans Unicode"/>
              </w:rPr>
            </w:pPr>
            <w:r>
              <w:rPr>
                <w:rFonts w:asciiTheme="minorHAnsi" w:hAnsiTheme="minorHAnsi" w:cs="Lucida Sans Unicode"/>
              </w:rPr>
              <w:t>Adoptie</w:t>
            </w:r>
          </w:p>
        </w:tc>
        <w:tc>
          <w:tcPr>
            <w:tcW w:w="7457" w:type="dxa"/>
          </w:tcPr>
          <w:p w14:paraId="2A860260" w14:textId="77777777" w:rsidR="00A84CFB" w:rsidRDefault="00A84CFB" w:rsidP="002436AF">
            <w:pPr>
              <w:pStyle w:val="Lijstalinea"/>
              <w:numPr>
                <w:ilvl w:val="0"/>
                <w:numId w:val="17"/>
              </w:numPr>
              <w:autoSpaceDE w:val="0"/>
              <w:autoSpaceDN w:val="0"/>
              <w:adjustRightInd w:val="0"/>
              <w:spacing w:line="360" w:lineRule="auto"/>
              <w:jc w:val="both"/>
              <w:rPr>
                <w:rFonts w:asciiTheme="minorHAnsi" w:hAnsiTheme="minorHAnsi" w:cs="Lucida Sans Unicode"/>
              </w:rPr>
            </w:pPr>
            <w:r>
              <w:rPr>
                <w:rFonts w:asciiTheme="minorHAnsi" w:hAnsiTheme="minorHAnsi" w:cs="Lucida Sans Unicode"/>
              </w:rPr>
              <w:t>…</w:t>
            </w:r>
          </w:p>
          <w:p w14:paraId="33BC770E" w14:textId="77777777" w:rsidR="00A84CFB" w:rsidRDefault="00A84CFB" w:rsidP="002436AF">
            <w:pPr>
              <w:pStyle w:val="Lijstalinea"/>
              <w:numPr>
                <w:ilvl w:val="0"/>
                <w:numId w:val="17"/>
              </w:numPr>
              <w:autoSpaceDE w:val="0"/>
              <w:autoSpaceDN w:val="0"/>
              <w:adjustRightInd w:val="0"/>
              <w:spacing w:line="360" w:lineRule="auto"/>
              <w:jc w:val="both"/>
              <w:rPr>
                <w:rFonts w:asciiTheme="minorHAnsi" w:hAnsiTheme="minorHAnsi" w:cs="Lucida Sans Unicode"/>
              </w:rPr>
            </w:pPr>
            <w:r>
              <w:rPr>
                <w:rFonts w:asciiTheme="minorHAnsi" w:hAnsiTheme="minorHAnsi" w:cs="Lucida Sans Unicode"/>
              </w:rPr>
              <w:t>…</w:t>
            </w:r>
          </w:p>
          <w:p w14:paraId="20A906C3" w14:textId="77777777" w:rsidR="00A84CFB" w:rsidRDefault="00A84CFB" w:rsidP="002436AF">
            <w:pPr>
              <w:pStyle w:val="Lijstalinea"/>
              <w:numPr>
                <w:ilvl w:val="0"/>
                <w:numId w:val="17"/>
              </w:numPr>
              <w:autoSpaceDE w:val="0"/>
              <w:autoSpaceDN w:val="0"/>
              <w:adjustRightInd w:val="0"/>
              <w:spacing w:line="360" w:lineRule="auto"/>
              <w:jc w:val="both"/>
              <w:rPr>
                <w:rFonts w:asciiTheme="minorHAnsi" w:hAnsiTheme="minorHAnsi" w:cs="Lucida Sans Unicode"/>
              </w:rPr>
            </w:pPr>
            <w:r>
              <w:rPr>
                <w:rFonts w:asciiTheme="minorHAnsi" w:hAnsiTheme="minorHAnsi" w:cs="Lucida Sans Unicode"/>
              </w:rPr>
              <w:t>…</w:t>
            </w:r>
          </w:p>
          <w:p w14:paraId="57A0EF4E" w14:textId="32317A22" w:rsidR="00A84CFB" w:rsidRPr="00A84CFB" w:rsidRDefault="00A84CFB" w:rsidP="002436AF">
            <w:pPr>
              <w:pStyle w:val="Lijstalinea"/>
              <w:numPr>
                <w:ilvl w:val="0"/>
                <w:numId w:val="17"/>
              </w:numPr>
              <w:autoSpaceDE w:val="0"/>
              <w:autoSpaceDN w:val="0"/>
              <w:adjustRightInd w:val="0"/>
              <w:spacing w:line="360" w:lineRule="auto"/>
              <w:jc w:val="both"/>
              <w:rPr>
                <w:rFonts w:asciiTheme="minorHAnsi" w:hAnsiTheme="minorHAnsi" w:cs="Lucida Sans Unicode"/>
              </w:rPr>
            </w:pPr>
            <w:r>
              <w:rPr>
                <w:rFonts w:asciiTheme="minorHAnsi" w:hAnsiTheme="minorHAnsi" w:cs="Lucida Sans Unicode"/>
              </w:rPr>
              <w:t>…</w:t>
            </w:r>
          </w:p>
        </w:tc>
      </w:tr>
      <w:tr w:rsidR="00A84CFB" w14:paraId="5088D739" w14:textId="77777777" w:rsidTr="00A84CFB">
        <w:tc>
          <w:tcPr>
            <w:tcW w:w="2122" w:type="dxa"/>
          </w:tcPr>
          <w:p w14:paraId="0859583B" w14:textId="6D525C67" w:rsidR="00A84CFB" w:rsidRDefault="00A84CFB" w:rsidP="00360098">
            <w:pPr>
              <w:autoSpaceDE w:val="0"/>
              <w:autoSpaceDN w:val="0"/>
              <w:adjustRightInd w:val="0"/>
              <w:spacing w:line="276" w:lineRule="auto"/>
              <w:jc w:val="both"/>
              <w:rPr>
                <w:rFonts w:asciiTheme="minorHAnsi" w:hAnsiTheme="minorHAnsi" w:cs="Lucida Sans Unicode"/>
              </w:rPr>
            </w:pPr>
            <w:r>
              <w:rPr>
                <w:rFonts w:asciiTheme="minorHAnsi" w:hAnsiTheme="minorHAnsi" w:cs="Lucida Sans Unicode"/>
              </w:rPr>
              <w:t>Implementatie</w:t>
            </w:r>
          </w:p>
        </w:tc>
        <w:tc>
          <w:tcPr>
            <w:tcW w:w="7457" w:type="dxa"/>
          </w:tcPr>
          <w:p w14:paraId="4321F4A9" w14:textId="77777777" w:rsidR="00A84CFB" w:rsidRDefault="00A84CFB" w:rsidP="002436AF">
            <w:pPr>
              <w:pStyle w:val="Lijstalinea"/>
              <w:numPr>
                <w:ilvl w:val="0"/>
                <w:numId w:val="17"/>
              </w:numPr>
              <w:autoSpaceDE w:val="0"/>
              <w:autoSpaceDN w:val="0"/>
              <w:adjustRightInd w:val="0"/>
              <w:spacing w:line="360" w:lineRule="auto"/>
              <w:jc w:val="both"/>
              <w:rPr>
                <w:rFonts w:asciiTheme="minorHAnsi" w:hAnsiTheme="minorHAnsi" w:cs="Lucida Sans Unicode"/>
              </w:rPr>
            </w:pPr>
            <w:r>
              <w:rPr>
                <w:rFonts w:asciiTheme="minorHAnsi" w:hAnsiTheme="minorHAnsi" w:cs="Lucida Sans Unicode"/>
              </w:rPr>
              <w:t>…</w:t>
            </w:r>
          </w:p>
          <w:p w14:paraId="5CC9241D" w14:textId="77777777" w:rsidR="00A84CFB" w:rsidRDefault="00A84CFB" w:rsidP="002436AF">
            <w:pPr>
              <w:pStyle w:val="Lijstalinea"/>
              <w:numPr>
                <w:ilvl w:val="0"/>
                <w:numId w:val="17"/>
              </w:numPr>
              <w:autoSpaceDE w:val="0"/>
              <w:autoSpaceDN w:val="0"/>
              <w:adjustRightInd w:val="0"/>
              <w:spacing w:line="360" w:lineRule="auto"/>
              <w:jc w:val="both"/>
              <w:rPr>
                <w:rFonts w:asciiTheme="minorHAnsi" w:hAnsiTheme="minorHAnsi" w:cs="Lucida Sans Unicode"/>
              </w:rPr>
            </w:pPr>
            <w:r>
              <w:rPr>
                <w:rFonts w:asciiTheme="minorHAnsi" w:hAnsiTheme="minorHAnsi" w:cs="Lucida Sans Unicode"/>
              </w:rPr>
              <w:t>…</w:t>
            </w:r>
          </w:p>
          <w:p w14:paraId="3B833E5F" w14:textId="77777777" w:rsidR="00A84CFB" w:rsidRDefault="00A84CFB" w:rsidP="002436AF">
            <w:pPr>
              <w:pStyle w:val="Lijstalinea"/>
              <w:numPr>
                <w:ilvl w:val="0"/>
                <w:numId w:val="17"/>
              </w:numPr>
              <w:autoSpaceDE w:val="0"/>
              <w:autoSpaceDN w:val="0"/>
              <w:adjustRightInd w:val="0"/>
              <w:spacing w:line="360" w:lineRule="auto"/>
              <w:jc w:val="both"/>
              <w:rPr>
                <w:rFonts w:asciiTheme="minorHAnsi" w:hAnsiTheme="minorHAnsi" w:cs="Lucida Sans Unicode"/>
              </w:rPr>
            </w:pPr>
            <w:r>
              <w:rPr>
                <w:rFonts w:asciiTheme="minorHAnsi" w:hAnsiTheme="minorHAnsi" w:cs="Lucida Sans Unicode"/>
              </w:rPr>
              <w:t>…</w:t>
            </w:r>
          </w:p>
          <w:p w14:paraId="669A8262" w14:textId="3F89B848" w:rsidR="00A84CFB" w:rsidRPr="00A84CFB" w:rsidRDefault="00A84CFB" w:rsidP="002436AF">
            <w:pPr>
              <w:pStyle w:val="Lijstalinea"/>
              <w:numPr>
                <w:ilvl w:val="0"/>
                <w:numId w:val="17"/>
              </w:numPr>
              <w:autoSpaceDE w:val="0"/>
              <w:autoSpaceDN w:val="0"/>
              <w:adjustRightInd w:val="0"/>
              <w:spacing w:line="360" w:lineRule="auto"/>
              <w:jc w:val="both"/>
              <w:rPr>
                <w:rFonts w:asciiTheme="minorHAnsi" w:hAnsiTheme="minorHAnsi" w:cs="Lucida Sans Unicode"/>
              </w:rPr>
            </w:pPr>
            <w:r>
              <w:rPr>
                <w:rFonts w:asciiTheme="minorHAnsi" w:hAnsiTheme="minorHAnsi" w:cs="Lucida Sans Unicode"/>
              </w:rPr>
              <w:t>…</w:t>
            </w:r>
          </w:p>
        </w:tc>
      </w:tr>
      <w:tr w:rsidR="00A84CFB" w14:paraId="0A5F0A57" w14:textId="77777777" w:rsidTr="00A84CFB">
        <w:tc>
          <w:tcPr>
            <w:tcW w:w="2122" w:type="dxa"/>
          </w:tcPr>
          <w:p w14:paraId="2CB57595" w14:textId="0BAFCA04" w:rsidR="00A84CFB" w:rsidRDefault="00A84CFB" w:rsidP="00360098">
            <w:pPr>
              <w:autoSpaceDE w:val="0"/>
              <w:autoSpaceDN w:val="0"/>
              <w:adjustRightInd w:val="0"/>
              <w:spacing w:line="276" w:lineRule="auto"/>
              <w:jc w:val="both"/>
              <w:rPr>
                <w:rFonts w:asciiTheme="minorHAnsi" w:hAnsiTheme="minorHAnsi" w:cs="Lucida Sans Unicode"/>
              </w:rPr>
            </w:pPr>
            <w:r>
              <w:rPr>
                <w:rFonts w:asciiTheme="minorHAnsi" w:hAnsiTheme="minorHAnsi" w:cs="Lucida Sans Unicode"/>
              </w:rPr>
              <w:t>Continuering</w:t>
            </w:r>
          </w:p>
        </w:tc>
        <w:tc>
          <w:tcPr>
            <w:tcW w:w="7457" w:type="dxa"/>
          </w:tcPr>
          <w:p w14:paraId="0D722945" w14:textId="77777777" w:rsidR="00A84CFB" w:rsidRDefault="00A84CFB" w:rsidP="002436AF">
            <w:pPr>
              <w:pStyle w:val="Lijstalinea"/>
              <w:numPr>
                <w:ilvl w:val="0"/>
                <w:numId w:val="17"/>
              </w:numPr>
              <w:autoSpaceDE w:val="0"/>
              <w:autoSpaceDN w:val="0"/>
              <w:adjustRightInd w:val="0"/>
              <w:spacing w:line="360" w:lineRule="auto"/>
              <w:jc w:val="both"/>
              <w:rPr>
                <w:rFonts w:asciiTheme="minorHAnsi" w:hAnsiTheme="minorHAnsi" w:cs="Lucida Sans Unicode"/>
              </w:rPr>
            </w:pPr>
            <w:r>
              <w:rPr>
                <w:rFonts w:asciiTheme="minorHAnsi" w:hAnsiTheme="minorHAnsi" w:cs="Lucida Sans Unicode"/>
              </w:rPr>
              <w:t>…</w:t>
            </w:r>
          </w:p>
          <w:p w14:paraId="1A57F09E" w14:textId="77777777" w:rsidR="00A84CFB" w:rsidRDefault="00A84CFB" w:rsidP="002436AF">
            <w:pPr>
              <w:pStyle w:val="Lijstalinea"/>
              <w:numPr>
                <w:ilvl w:val="0"/>
                <w:numId w:val="17"/>
              </w:numPr>
              <w:autoSpaceDE w:val="0"/>
              <w:autoSpaceDN w:val="0"/>
              <w:adjustRightInd w:val="0"/>
              <w:spacing w:line="360" w:lineRule="auto"/>
              <w:jc w:val="both"/>
              <w:rPr>
                <w:rFonts w:asciiTheme="minorHAnsi" w:hAnsiTheme="minorHAnsi" w:cs="Lucida Sans Unicode"/>
              </w:rPr>
            </w:pPr>
            <w:r>
              <w:rPr>
                <w:rFonts w:asciiTheme="minorHAnsi" w:hAnsiTheme="minorHAnsi" w:cs="Lucida Sans Unicode"/>
              </w:rPr>
              <w:t>…</w:t>
            </w:r>
          </w:p>
          <w:p w14:paraId="7ADCAECB" w14:textId="77777777" w:rsidR="00A84CFB" w:rsidRDefault="00A84CFB" w:rsidP="002436AF">
            <w:pPr>
              <w:pStyle w:val="Lijstalinea"/>
              <w:numPr>
                <w:ilvl w:val="0"/>
                <w:numId w:val="17"/>
              </w:numPr>
              <w:autoSpaceDE w:val="0"/>
              <w:autoSpaceDN w:val="0"/>
              <w:adjustRightInd w:val="0"/>
              <w:spacing w:line="360" w:lineRule="auto"/>
              <w:jc w:val="both"/>
              <w:rPr>
                <w:rFonts w:asciiTheme="minorHAnsi" w:hAnsiTheme="minorHAnsi" w:cs="Lucida Sans Unicode"/>
              </w:rPr>
            </w:pPr>
            <w:r>
              <w:rPr>
                <w:rFonts w:asciiTheme="minorHAnsi" w:hAnsiTheme="minorHAnsi" w:cs="Lucida Sans Unicode"/>
              </w:rPr>
              <w:t>…</w:t>
            </w:r>
          </w:p>
          <w:p w14:paraId="486CA0BB" w14:textId="1612258C" w:rsidR="00A84CFB" w:rsidRPr="00A84CFB" w:rsidRDefault="00A84CFB" w:rsidP="002436AF">
            <w:pPr>
              <w:pStyle w:val="Lijstalinea"/>
              <w:numPr>
                <w:ilvl w:val="0"/>
                <w:numId w:val="17"/>
              </w:numPr>
              <w:autoSpaceDE w:val="0"/>
              <w:autoSpaceDN w:val="0"/>
              <w:adjustRightInd w:val="0"/>
              <w:spacing w:line="360" w:lineRule="auto"/>
              <w:jc w:val="both"/>
              <w:rPr>
                <w:rFonts w:asciiTheme="minorHAnsi" w:hAnsiTheme="minorHAnsi" w:cs="Lucida Sans Unicode"/>
              </w:rPr>
            </w:pPr>
            <w:r>
              <w:rPr>
                <w:rFonts w:asciiTheme="minorHAnsi" w:hAnsiTheme="minorHAnsi" w:cs="Lucida Sans Unicode"/>
              </w:rPr>
              <w:t>…</w:t>
            </w:r>
          </w:p>
        </w:tc>
      </w:tr>
    </w:tbl>
    <w:p w14:paraId="4C1D2792" w14:textId="77777777" w:rsidR="00A84CFB" w:rsidRDefault="00A84CFB" w:rsidP="00360098">
      <w:pPr>
        <w:autoSpaceDE w:val="0"/>
        <w:autoSpaceDN w:val="0"/>
        <w:adjustRightInd w:val="0"/>
        <w:spacing w:line="276" w:lineRule="auto"/>
        <w:jc w:val="both"/>
        <w:rPr>
          <w:rFonts w:asciiTheme="minorHAnsi" w:hAnsiTheme="minorHAnsi" w:cs="Lucida Sans Unicode"/>
        </w:rPr>
      </w:pPr>
    </w:p>
    <w:p w14:paraId="4FE61F4E" w14:textId="095666E8" w:rsidR="0004749E" w:rsidRPr="002436AF" w:rsidRDefault="002436AF" w:rsidP="002436AF">
      <w:pPr>
        <w:spacing w:line="276" w:lineRule="auto"/>
        <w:jc w:val="both"/>
        <w:rPr>
          <w:rFonts w:asciiTheme="minorHAnsi" w:hAnsiTheme="minorHAnsi"/>
          <w:b/>
          <w:color w:val="7030A0"/>
        </w:rPr>
      </w:pPr>
      <w:r w:rsidRPr="002436AF">
        <w:rPr>
          <w:rFonts w:asciiTheme="minorHAnsi" w:hAnsiTheme="minorHAnsi"/>
          <w:b/>
          <w:color w:val="7030A0"/>
        </w:rPr>
        <w:t xml:space="preserve">3.3 </w:t>
      </w:r>
      <w:r w:rsidR="0004749E" w:rsidRPr="002436AF">
        <w:rPr>
          <w:rFonts w:asciiTheme="minorHAnsi" w:hAnsiTheme="minorHAnsi"/>
          <w:b/>
          <w:color w:val="7030A0"/>
        </w:rPr>
        <w:t xml:space="preserve">Wanneer gaan activiteiten uitgevoerd worden? </w:t>
      </w:r>
    </w:p>
    <w:p w14:paraId="4F779E4E" w14:textId="62B2F716" w:rsidR="002436AF" w:rsidRDefault="0004749E" w:rsidP="002436AF">
      <w:pPr>
        <w:spacing w:line="276" w:lineRule="auto"/>
        <w:jc w:val="both"/>
        <w:rPr>
          <w:rFonts w:asciiTheme="minorHAnsi" w:hAnsiTheme="minorHAnsi"/>
          <w:b/>
        </w:rPr>
      </w:pPr>
      <w:r w:rsidRPr="0004749E">
        <w:rPr>
          <w:rFonts w:asciiTheme="minorHAnsi" w:hAnsiTheme="minorHAnsi" w:cs="Lucida Sans Unicode"/>
          <w:szCs w:val="18"/>
        </w:rPr>
        <w:t xml:space="preserve">Zet op een rij wanneer </w:t>
      </w:r>
      <w:r>
        <w:rPr>
          <w:rFonts w:asciiTheme="minorHAnsi" w:hAnsiTheme="minorHAnsi" w:cs="Lucida Sans Unicode"/>
          <w:szCs w:val="18"/>
        </w:rPr>
        <w:t>je</w:t>
      </w:r>
      <w:r w:rsidRPr="0004749E">
        <w:rPr>
          <w:rFonts w:asciiTheme="minorHAnsi" w:hAnsiTheme="minorHAnsi" w:cs="Lucida Sans Unicode"/>
          <w:szCs w:val="18"/>
        </w:rPr>
        <w:t xml:space="preserve"> de activiteiten gaat uitvoeren. Zoek daarin een logische samenhang. Kijk bijvoorbeeld of activiteiten elkaar kunnen versterken. Geef in het schema ook aan wie wat doet. Maak ook een reële inschatting van de kosten</w:t>
      </w:r>
      <w:r w:rsidR="000041DE">
        <w:rPr>
          <w:rFonts w:asciiTheme="minorHAnsi" w:hAnsiTheme="minorHAnsi" w:cs="Lucida Sans Unicode"/>
          <w:szCs w:val="18"/>
        </w:rPr>
        <w:t xml:space="preserve"> of de tijd die je nodig hebt</w:t>
      </w:r>
      <w:r w:rsidRPr="0004749E">
        <w:rPr>
          <w:rFonts w:asciiTheme="minorHAnsi" w:hAnsiTheme="minorHAnsi" w:cs="Lucida Sans Unicode"/>
          <w:szCs w:val="18"/>
        </w:rPr>
        <w:t xml:space="preserve">. Als </w:t>
      </w:r>
      <w:r>
        <w:rPr>
          <w:rFonts w:asciiTheme="minorHAnsi" w:hAnsiTheme="minorHAnsi" w:cs="Lucida Sans Unicode"/>
          <w:szCs w:val="18"/>
        </w:rPr>
        <w:t>je</w:t>
      </w:r>
      <w:r w:rsidRPr="0004749E">
        <w:rPr>
          <w:rFonts w:asciiTheme="minorHAnsi" w:hAnsiTheme="minorHAnsi" w:cs="Lucida Sans Unicode"/>
          <w:szCs w:val="18"/>
        </w:rPr>
        <w:t xml:space="preserve"> van plan bent om veel verschillende activiteiten uit te voeren, kan het handig zijn om per activiteit dit overzicht in te vullen. </w:t>
      </w:r>
      <w:r>
        <w:rPr>
          <w:rFonts w:asciiTheme="minorHAnsi" w:hAnsiTheme="minorHAnsi" w:cs="Lucida Sans Unicode"/>
          <w:szCs w:val="18"/>
        </w:rPr>
        <w:t xml:space="preserve">Je </w:t>
      </w:r>
      <w:r w:rsidRPr="0004749E">
        <w:rPr>
          <w:rFonts w:asciiTheme="minorHAnsi" w:hAnsiTheme="minorHAnsi" w:cs="Lucida Sans Unicode"/>
          <w:szCs w:val="18"/>
        </w:rPr>
        <w:t>kunt per maand plannen, of per week, of per jaar. Dat hangt ervan af hoe lang het project loopt en hoe verfijnt de planning moet zijn</w:t>
      </w:r>
      <w:r w:rsidRPr="002436AF">
        <w:rPr>
          <w:rFonts w:asciiTheme="minorHAnsi" w:hAnsiTheme="minorHAnsi" w:cs="Lucida Sans Unicode"/>
          <w:szCs w:val="18"/>
        </w:rPr>
        <w:t>.</w:t>
      </w:r>
      <w:r w:rsidR="002436AF" w:rsidRPr="002436AF">
        <w:rPr>
          <w:rStyle w:val="Voetnootmarkering"/>
          <w:rFonts w:asciiTheme="minorHAnsi" w:hAnsiTheme="minorHAnsi"/>
          <w:b/>
        </w:rPr>
        <w:t xml:space="preserve"> </w:t>
      </w:r>
      <w:r w:rsidR="002436AF" w:rsidRPr="002436AF">
        <w:rPr>
          <w:rStyle w:val="Voetnootmarkering"/>
          <w:rFonts w:asciiTheme="minorHAnsi" w:hAnsiTheme="minorHAnsi"/>
        </w:rPr>
        <w:footnoteReference w:id="11"/>
      </w:r>
    </w:p>
    <w:p w14:paraId="65FAD464" w14:textId="77777777" w:rsidR="002436AF" w:rsidRDefault="002436AF" w:rsidP="002436AF">
      <w:pPr>
        <w:spacing w:line="276" w:lineRule="auto"/>
        <w:jc w:val="both"/>
        <w:rPr>
          <w:rFonts w:ascii="Lucida Sans Unicode" w:hAnsi="Lucida Sans Unicode" w:cs="Lucida Sans Unicode"/>
          <w:b/>
        </w:rPr>
      </w:pPr>
    </w:p>
    <w:tbl>
      <w:tblPr>
        <w:tblStyle w:val="Tabelraster"/>
        <w:tblW w:w="0" w:type="auto"/>
        <w:tblLook w:val="04A0" w:firstRow="1" w:lastRow="0" w:firstColumn="1" w:lastColumn="0" w:noHBand="0" w:noVBand="1"/>
      </w:tblPr>
      <w:tblGrid>
        <w:gridCol w:w="2394"/>
        <w:gridCol w:w="2395"/>
        <w:gridCol w:w="2395"/>
        <w:gridCol w:w="2395"/>
      </w:tblGrid>
      <w:tr w:rsidR="0004749E" w14:paraId="6807417A" w14:textId="77777777" w:rsidTr="0004749E">
        <w:tc>
          <w:tcPr>
            <w:tcW w:w="2394" w:type="dxa"/>
          </w:tcPr>
          <w:p w14:paraId="4ABFB69E" w14:textId="772AF473" w:rsidR="0004749E" w:rsidRPr="0004749E" w:rsidRDefault="0004749E" w:rsidP="00360098">
            <w:pPr>
              <w:autoSpaceDE w:val="0"/>
              <w:autoSpaceDN w:val="0"/>
              <w:adjustRightInd w:val="0"/>
              <w:spacing w:line="276" w:lineRule="auto"/>
              <w:jc w:val="both"/>
              <w:rPr>
                <w:rFonts w:asciiTheme="minorHAnsi" w:hAnsiTheme="minorHAnsi" w:cs="Lucida Sans Unicode"/>
                <w:b/>
                <w:sz w:val="18"/>
                <w:szCs w:val="18"/>
              </w:rPr>
            </w:pPr>
            <w:r w:rsidRPr="0004749E">
              <w:rPr>
                <w:rFonts w:asciiTheme="minorHAnsi" w:hAnsiTheme="minorHAnsi" w:cs="Lucida Sans Unicode"/>
                <w:b/>
                <w:sz w:val="18"/>
                <w:szCs w:val="18"/>
              </w:rPr>
              <w:t>Activiteit</w:t>
            </w:r>
          </w:p>
        </w:tc>
        <w:tc>
          <w:tcPr>
            <w:tcW w:w="2395" w:type="dxa"/>
          </w:tcPr>
          <w:p w14:paraId="37CDB26D" w14:textId="7D0F10C5" w:rsidR="0004749E" w:rsidRPr="0004749E" w:rsidRDefault="0004749E" w:rsidP="00360098">
            <w:pPr>
              <w:autoSpaceDE w:val="0"/>
              <w:autoSpaceDN w:val="0"/>
              <w:adjustRightInd w:val="0"/>
              <w:spacing w:line="276" w:lineRule="auto"/>
              <w:jc w:val="both"/>
              <w:rPr>
                <w:rFonts w:asciiTheme="minorHAnsi" w:hAnsiTheme="minorHAnsi" w:cs="Lucida Sans Unicode"/>
                <w:b/>
                <w:sz w:val="18"/>
                <w:szCs w:val="18"/>
              </w:rPr>
            </w:pPr>
            <w:r w:rsidRPr="0004749E">
              <w:rPr>
                <w:rFonts w:asciiTheme="minorHAnsi" w:hAnsiTheme="minorHAnsi" w:cs="Lucida Sans Unicode"/>
                <w:b/>
                <w:sz w:val="18"/>
                <w:szCs w:val="18"/>
              </w:rPr>
              <w:t>Wanneer</w:t>
            </w:r>
          </w:p>
        </w:tc>
        <w:tc>
          <w:tcPr>
            <w:tcW w:w="2395" w:type="dxa"/>
          </w:tcPr>
          <w:p w14:paraId="6942D012" w14:textId="35B7E8CA" w:rsidR="0004749E" w:rsidRPr="0004749E" w:rsidRDefault="0004749E" w:rsidP="00360098">
            <w:pPr>
              <w:autoSpaceDE w:val="0"/>
              <w:autoSpaceDN w:val="0"/>
              <w:adjustRightInd w:val="0"/>
              <w:spacing w:line="276" w:lineRule="auto"/>
              <w:jc w:val="both"/>
              <w:rPr>
                <w:rFonts w:asciiTheme="minorHAnsi" w:hAnsiTheme="minorHAnsi" w:cs="Lucida Sans Unicode"/>
                <w:b/>
                <w:sz w:val="18"/>
                <w:szCs w:val="18"/>
              </w:rPr>
            </w:pPr>
            <w:r>
              <w:rPr>
                <w:rFonts w:asciiTheme="minorHAnsi" w:hAnsiTheme="minorHAnsi" w:cs="Lucida Sans Unicode"/>
                <w:b/>
                <w:sz w:val="18"/>
                <w:szCs w:val="18"/>
              </w:rPr>
              <w:t>Wie doet wat</w:t>
            </w:r>
          </w:p>
        </w:tc>
        <w:tc>
          <w:tcPr>
            <w:tcW w:w="2395" w:type="dxa"/>
          </w:tcPr>
          <w:p w14:paraId="43351F86" w14:textId="22B60868" w:rsidR="0004749E" w:rsidRPr="0004749E" w:rsidRDefault="0004749E" w:rsidP="00360098">
            <w:pPr>
              <w:autoSpaceDE w:val="0"/>
              <w:autoSpaceDN w:val="0"/>
              <w:adjustRightInd w:val="0"/>
              <w:spacing w:line="276" w:lineRule="auto"/>
              <w:jc w:val="both"/>
              <w:rPr>
                <w:rFonts w:asciiTheme="minorHAnsi" w:hAnsiTheme="minorHAnsi" w:cs="Lucida Sans Unicode"/>
                <w:b/>
                <w:sz w:val="18"/>
                <w:szCs w:val="18"/>
              </w:rPr>
            </w:pPr>
            <w:r w:rsidRPr="0004749E">
              <w:rPr>
                <w:rFonts w:asciiTheme="minorHAnsi" w:hAnsiTheme="minorHAnsi" w:cs="Lucida Sans Unicode"/>
                <w:b/>
                <w:sz w:val="18"/>
                <w:szCs w:val="18"/>
              </w:rPr>
              <w:t>Kosten</w:t>
            </w:r>
            <w:r w:rsidR="000041DE">
              <w:rPr>
                <w:rFonts w:asciiTheme="minorHAnsi" w:hAnsiTheme="minorHAnsi" w:cs="Lucida Sans Unicode"/>
                <w:b/>
                <w:sz w:val="18"/>
                <w:szCs w:val="18"/>
              </w:rPr>
              <w:t>/uren</w:t>
            </w:r>
          </w:p>
        </w:tc>
      </w:tr>
      <w:tr w:rsidR="0004749E" w14:paraId="7B6AF7FC" w14:textId="77777777" w:rsidTr="0004749E">
        <w:tc>
          <w:tcPr>
            <w:tcW w:w="2394" w:type="dxa"/>
          </w:tcPr>
          <w:p w14:paraId="6B91F5AD" w14:textId="77777777" w:rsidR="0004749E" w:rsidRDefault="0004749E" w:rsidP="00360098">
            <w:pPr>
              <w:autoSpaceDE w:val="0"/>
              <w:autoSpaceDN w:val="0"/>
              <w:adjustRightInd w:val="0"/>
              <w:spacing w:line="276" w:lineRule="auto"/>
              <w:jc w:val="both"/>
              <w:rPr>
                <w:rFonts w:ascii="Lucida Sans Unicode" w:hAnsi="Lucida Sans Unicode" w:cs="Lucida Sans Unicode"/>
                <w:b/>
              </w:rPr>
            </w:pPr>
          </w:p>
          <w:p w14:paraId="7967D170" w14:textId="77777777" w:rsidR="002436AF" w:rsidRDefault="002436AF" w:rsidP="00360098">
            <w:pPr>
              <w:autoSpaceDE w:val="0"/>
              <w:autoSpaceDN w:val="0"/>
              <w:adjustRightInd w:val="0"/>
              <w:spacing w:line="276" w:lineRule="auto"/>
              <w:jc w:val="both"/>
              <w:rPr>
                <w:rFonts w:ascii="Lucida Sans Unicode" w:hAnsi="Lucida Sans Unicode" w:cs="Lucida Sans Unicode"/>
                <w:b/>
              </w:rPr>
            </w:pPr>
          </w:p>
        </w:tc>
        <w:tc>
          <w:tcPr>
            <w:tcW w:w="2395" w:type="dxa"/>
          </w:tcPr>
          <w:p w14:paraId="1EDABA03" w14:textId="77777777" w:rsidR="0004749E" w:rsidRDefault="0004749E" w:rsidP="00360098">
            <w:pPr>
              <w:autoSpaceDE w:val="0"/>
              <w:autoSpaceDN w:val="0"/>
              <w:adjustRightInd w:val="0"/>
              <w:spacing w:line="276" w:lineRule="auto"/>
              <w:jc w:val="both"/>
              <w:rPr>
                <w:rFonts w:ascii="Lucida Sans Unicode" w:hAnsi="Lucida Sans Unicode" w:cs="Lucida Sans Unicode"/>
                <w:b/>
              </w:rPr>
            </w:pPr>
          </w:p>
        </w:tc>
        <w:tc>
          <w:tcPr>
            <w:tcW w:w="2395" w:type="dxa"/>
          </w:tcPr>
          <w:p w14:paraId="481ED689" w14:textId="77777777" w:rsidR="0004749E" w:rsidRDefault="0004749E" w:rsidP="00360098">
            <w:pPr>
              <w:autoSpaceDE w:val="0"/>
              <w:autoSpaceDN w:val="0"/>
              <w:adjustRightInd w:val="0"/>
              <w:spacing w:line="276" w:lineRule="auto"/>
              <w:jc w:val="both"/>
              <w:rPr>
                <w:rFonts w:ascii="Lucida Sans Unicode" w:hAnsi="Lucida Sans Unicode" w:cs="Lucida Sans Unicode"/>
                <w:b/>
              </w:rPr>
            </w:pPr>
          </w:p>
        </w:tc>
        <w:tc>
          <w:tcPr>
            <w:tcW w:w="2395" w:type="dxa"/>
          </w:tcPr>
          <w:p w14:paraId="6219309E" w14:textId="77777777" w:rsidR="0004749E" w:rsidRDefault="0004749E" w:rsidP="00360098">
            <w:pPr>
              <w:autoSpaceDE w:val="0"/>
              <w:autoSpaceDN w:val="0"/>
              <w:adjustRightInd w:val="0"/>
              <w:spacing w:line="276" w:lineRule="auto"/>
              <w:jc w:val="both"/>
              <w:rPr>
                <w:rFonts w:ascii="Lucida Sans Unicode" w:hAnsi="Lucida Sans Unicode" w:cs="Lucida Sans Unicode"/>
                <w:b/>
              </w:rPr>
            </w:pPr>
          </w:p>
        </w:tc>
      </w:tr>
      <w:tr w:rsidR="0004749E" w14:paraId="0968418C" w14:textId="77777777" w:rsidTr="0004749E">
        <w:tc>
          <w:tcPr>
            <w:tcW w:w="2394" w:type="dxa"/>
          </w:tcPr>
          <w:p w14:paraId="598AD4E9" w14:textId="77777777" w:rsidR="0004749E" w:rsidRDefault="0004749E" w:rsidP="00360098">
            <w:pPr>
              <w:autoSpaceDE w:val="0"/>
              <w:autoSpaceDN w:val="0"/>
              <w:adjustRightInd w:val="0"/>
              <w:spacing w:line="276" w:lineRule="auto"/>
              <w:jc w:val="both"/>
              <w:rPr>
                <w:rFonts w:ascii="Lucida Sans Unicode" w:hAnsi="Lucida Sans Unicode" w:cs="Lucida Sans Unicode"/>
                <w:b/>
              </w:rPr>
            </w:pPr>
          </w:p>
          <w:p w14:paraId="51B86F8A" w14:textId="77777777" w:rsidR="002436AF" w:rsidRDefault="002436AF" w:rsidP="00360098">
            <w:pPr>
              <w:autoSpaceDE w:val="0"/>
              <w:autoSpaceDN w:val="0"/>
              <w:adjustRightInd w:val="0"/>
              <w:spacing w:line="276" w:lineRule="auto"/>
              <w:jc w:val="both"/>
              <w:rPr>
                <w:rFonts w:ascii="Lucida Sans Unicode" w:hAnsi="Lucida Sans Unicode" w:cs="Lucida Sans Unicode"/>
                <w:b/>
              </w:rPr>
            </w:pPr>
          </w:p>
        </w:tc>
        <w:tc>
          <w:tcPr>
            <w:tcW w:w="2395" w:type="dxa"/>
          </w:tcPr>
          <w:p w14:paraId="2B9BD7AD" w14:textId="77777777" w:rsidR="0004749E" w:rsidRDefault="0004749E" w:rsidP="00360098">
            <w:pPr>
              <w:autoSpaceDE w:val="0"/>
              <w:autoSpaceDN w:val="0"/>
              <w:adjustRightInd w:val="0"/>
              <w:spacing w:line="276" w:lineRule="auto"/>
              <w:jc w:val="both"/>
              <w:rPr>
                <w:rFonts w:ascii="Lucida Sans Unicode" w:hAnsi="Lucida Sans Unicode" w:cs="Lucida Sans Unicode"/>
                <w:b/>
              </w:rPr>
            </w:pPr>
          </w:p>
        </w:tc>
        <w:tc>
          <w:tcPr>
            <w:tcW w:w="2395" w:type="dxa"/>
          </w:tcPr>
          <w:p w14:paraId="14ADD9D2" w14:textId="77777777" w:rsidR="0004749E" w:rsidRDefault="0004749E" w:rsidP="00360098">
            <w:pPr>
              <w:autoSpaceDE w:val="0"/>
              <w:autoSpaceDN w:val="0"/>
              <w:adjustRightInd w:val="0"/>
              <w:spacing w:line="276" w:lineRule="auto"/>
              <w:jc w:val="both"/>
              <w:rPr>
                <w:rFonts w:ascii="Lucida Sans Unicode" w:hAnsi="Lucida Sans Unicode" w:cs="Lucida Sans Unicode"/>
                <w:b/>
              </w:rPr>
            </w:pPr>
          </w:p>
        </w:tc>
        <w:tc>
          <w:tcPr>
            <w:tcW w:w="2395" w:type="dxa"/>
          </w:tcPr>
          <w:p w14:paraId="6C8A1C30" w14:textId="77777777" w:rsidR="0004749E" w:rsidRDefault="0004749E" w:rsidP="00360098">
            <w:pPr>
              <w:autoSpaceDE w:val="0"/>
              <w:autoSpaceDN w:val="0"/>
              <w:adjustRightInd w:val="0"/>
              <w:spacing w:line="276" w:lineRule="auto"/>
              <w:jc w:val="both"/>
              <w:rPr>
                <w:rFonts w:ascii="Lucida Sans Unicode" w:hAnsi="Lucida Sans Unicode" w:cs="Lucida Sans Unicode"/>
                <w:b/>
              </w:rPr>
            </w:pPr>
          </w:p>
        </w:tc>
      </w:tr>
      <w:tr w:rsidR="0004749E" w14:paraId="4FF7E7B3" w14:textId="77777777" w:rsidTr="0004749E">
        <w:tc>
          <w:tcPr>
            <w:tcW w:w="2394" w:type="dxa"/>
          </w:tcPr>
          <w:p w14:paraId="3E16D5D2" w14:textId="77777777" w:rsidR="0004749E" w:rsidRDefault="0004749E" w:rsidP="00360098">
            <w:pPr>
              <w:autoSpaceDE w:val="0"/>
              <w:autoSpaceDN w:val="0"/>
              <w:adjustRightInd w:val="0"/>
              <w:spacing w:line="276" w:lineRule="auto"/>
              <w:jc w:val="both"/>
              <w:rPr>
                <w:rFonts w:ascii="Lucida Sans Unicode" w:hAnsi="Lucida Sans Unicode" w:cs="Lucida Sans Unicode"/>
                <w:b/>
              </w:rPr>
            </w:pPr>
          </w:p>
          <w:p w14:paraId="7FA73EBE" w14:textId="77777777" w:rsidR="002436AF" w:rsidRDefault="002436AF" w:rsidP="00360098">
            <w:pPr>
              <w:autoSpaceDE w:val="0"/>
              <w:autoSpaceDN w:val="0"/>
              <w:adjustRightInd w:val="0"/>
              <w:spacing w:line="276" w:lineRule="auto"/>
              <w:jc w:val="both"/>
              <w:rPr>
                <w:rFonts w:ascii="Lucida Sans Unicode" w:hAnsi="Lucida Sans Unicode" w:cs="Lucida Sans Unicode"/>
                <w:b/>
              </w:rPr>
            </w:pPr>
          </w:p>
        </w:tc>
        <w:tc>
          <w:tcPr>
            <w:tcW w:w="2395" w:type="dxa"/>
          </w:tcPr>
          <w:p w14:paraId="4E1F09A4" w14:textId="77777777" w:rsidR="0004749E" w:rsidRDefault="0004749E" w:rsidP="00360098">
            <w:pPr>
              <w:autoSpaceDE w:val="0"/>
              <w:autoSpaceDN w:val="0"/>
              <w:adjustRightInd w:val="0"/>
              <w:spacing w:line="276" w:lineRule="auto"/>
              <w:jc w:val="both"/>
              <w:rPr>
                <w:rFonts w:ascii="Lucida Sans Unicode" w:hAnsi="Lucida Sans Unicode" w:cs="Lucida Sans Unicode"/>
                <w:b/>
              </w:rPr>
            </w:pPr>
          </w:p>
        </w:tc>
        <w:tc>
          <w:tcPr>
            <w:tcW w:w="2395" w:type="dxa"/>
          </w:tcPr>
          <w:p w14:paraId="17C1B3EB" w14:textId="77777777" w:rsidR="0004749E" w:rsidRDefault="0004749E" w:rsidP="00360098">
            <w:pPr>
              <w:autoSpaceDE w:val="0"/>
              <w:autoSpaceDN w:val="0"/>
              <w:adjustRightInd w:val="0"/>
              <w:spacing w:line="276" w:lineRule="auto"/>
              <w:jc w:val="both"/>
              <w:rPr>
                <w:rFonts w:ascii="Lucida Sans Unicode" w:hAnsi="Lucida Sans Unicode" w:cs="Lucida Sans Unicode"/>
                <w:b/>
              </w:rPr>
            </w:pPr>
          </w:p>
        </w:tc>
        <w:tc>
          <w:tcPr>
            <w:tcW w:w="2395" w:type="dxa"/>
          </w:tcPr>
          <w:p w14:paraId="7D2001F4" w14:textId="77777777" w:rsidR="0004749E" w:rsidRDefault="0004749E" w:rsidP="00360098">
            <w:pPr>
              <w:autoSpaceDE w:val="0"/>
              <w:autoSpaceDN w:val="0"/>
              <w:adjustRightInd w:val="0"/>
              <w:spacing w:line="276" w:lineRule="auto"/>
              <w:jc w:val="both"/>
              <w:rPr>
                <w:rFonts w:ascii="Lucida Sans Unicode" w:hAnsi="Lucida Sans Unicode" w:cs="Lucida Sans Unicode"/>
                <w:b/>
              </w:rPr>
            </w:pPr>
          </w:p>
        </w:tc>
      </w:tr>
      <w:tr w:rsidR="0004749E" w14:paraId="4F3D2F03" w14:textId="77777777" w:rsidTr="0004749E">
        <w:tc>
          <w:tcPr>
            <w:tcW w:w="2394" w:type="dxa"/>
          </w:tcPr>
          <w:p w14:paraId="0D15B7B4" w14:textId="77777777" w:rsidR="0004749E" w:rsidRDefault="0004749E" w:rsidP="00360098">
            <w:pPr>
              <w:autoSpaceDE w:val="0"/>
              <w:autoSpaceDN w:val="0"/>
              <w:adjustRightInd w:val="0"/>
              <w:spacing w:line="276" w:lineRule="auto"/>
              <w:jc w:val="both"/>
              <w:rPr>
                <w:rFonts w:ascii="Lucida Sans Unicode" w:hAnsi="Lucida Sans Unicode" w:cs="Lucida Sans Unicode"/>
                <w:b/>
              </w:rPr>
            </w:pPr>
          </w:p>
          <w:p w14:paraId="748093D1" w14:textId="77777777" w:rsidR="002436AF" w:rsidRDefault="002436AF" w:rsidP="00360098">
            <w:pPr>
              <w:autoSpaceDE w:val="0"/>
              <w:autoSpaceDN w:val="0"/>
              <w:adjustRightInd w:val="0"/>
              <w:spacing w:line="276" w:lineRule="auto"/>
              <w:jc w:val="both"/>
              <w:rPr>
                <w:rFonts w:ascii="Lucida Sans Unicode" w:hAnsi="Lucida Sans Unicode" w:cs="Lucida Sans Unicode"/>
                <w:b/>
              </w:rPr>
            </w:pPr>
          </w:p>
        </w:tc>
        <w:tc>
          <w:tcPr>
            <w:tcW w:w="2395" w:type="dxa"/>
          </w:tcPr>
          <w:p w14:paraId="03B3B84F" w14:textId="77777777" w:rsidR="0004749E" w:rsidRDefault="0004749E" w:rsidP="00360098">
            <w:pPr>
              <w:autoSpaceDE w:val="0"/>
              <w:autoSpaceDN w:val="0"/>
              <w:adjustRightInd w:val="0"/>
              <w:spacing w:line="276" w:lineRule="auto"/>
              <w:jc w:val="both"/>
              <w:rPr>
                <w:rFonts w:ascii="Lucida Sans Unicode" w:hAnsi="Lucida Sans Unicode" w:cs="Lucida Sans Unicode"/>
                <w:b/>
              </w:rPr>
            </w:pPr>
          </w:p>
        </w:tc>
        <w:tc>
          <w:tcPr>
            <w:tcW w:w="2395" w:type="dxa"/>
          </w:tcPr>
          <w:p w14:paraId="20B25A16" w14:textId="77777777" w:rsidR="0004749E" w:rsidRDefault="0004749E" w:rsidP="00360098">
            <w:pPr>
              <w:autoSpaceDE w:val="0"/>
              <w:autoSpaceDN w:val="0"/>
              <w:adjustRightInd w:val="0"/>
              <w:spacing w:line="276" w:lineRule="auto"/>
              <w:jc w:val="both"/>
              <w:rPr>
                <w:rFonts w:ascii="Lucida Sans Unicode" w:hAnsi="Lucida Sans Unicode" w:cs="Lucida Sans Unicode"/>
                <w:b/>
              </w:rPr>
            </w:pPr>
          </w:p>
        </w:tc>
        <w:tc>
          <w:tcPr>
            <w:tcW w:w="2395" w:type="dxa"/>
          </w:tcPr>
          <w:p w14:paraId="7536B7FC" w14:textId="77777777" w:rsidR="0004749E" w:rsidRDefault="0004749E" w:rsidP="00360098">
            <w:pPr>
              <w:autoSpaceDE w:val="0"/>
              <w:autoSpaceDN w:val="0"/>
              <w:adjustRightInd w:val="0"/>
              <w:spacing w:line="276" w:lineRule="auto"/>
              <w:jc w:val="both"/>
              <w:rPr>
                <w:rFonts w:ascii="Lucida Sans Unicode" w:hAnsi="Lucida Sans Unicode" w:cs="Lucida Sans Unicode"/>
                <w:b/>
              </w:rPr>
            </w:pPr>
          </w:p>
        </w:tc>
      </w:tr>
      <w:tr w:rsidR="0004749E" w14:paraId="3C6201C6" w14:textId="77777777" w:rsidTr="0004749E">
        <w:tc>
          <w:tcPr>
            <w:tcW w:w="2394" w:type="dxa"/>
          </w:tcPr>
          <w:p w14:paraId="403D0D50" w14:textId="77777777" w:rsidR="00556644" w:rsidRDefault="00556644" w:rsidP="00360098">
            <w:pPr>
              <w:autoSpaceDE w:val="0"/>
              <w:autoSpaceDN w:val="0"/>
              <w:adjustRightInd w:val="0"/>
              <w:spacing w:line="276" w:lineRule="auto"/>
              <w:jc w:val="both"/>
              <w:rPr>
                <w:rFonts w:ascii="Lucida Sans Unicode" w:hAnsi="Lucida Sans Unicode" w:cs="Lucida Sans Unicode"/>
                <w:b/>
              </w:rPr>
            </w:pPr>
          </w:p>
          <w:p w14:paraId="794178A7" w14:textId="013492D4" w:rsidR="002436AF" w:rsidRDefault="002436AF" w:rsidP="00360098">
            <w:pPr>
              <w:autoSpaceDE w:val="0"/>
              <w:autoSpaceDN w:val="0"/>
              <w:adjustRightInd w:val="0"/>
              <w:spacing w:line="276" w:lineRule="auto"/>
              <w:jc w:val="both"/>
              <w:rPr>
                <w:rFonts w:ascii="Lucida Sans Unicode" w:hAnsi="Lucida Sans Unicode" w:cs="Lucida Sans Unicode"/>
                <w:b/>
              </w:rPr>
            </w:pPr>
          </w:p>
        </w:tc>
        <w:tc>
          <w:tcPr>
            <w:tcW w:w="2395" w:type="dxa"/>
          </w:tcPr>
          <w:p w14:paraId="5FBE9474" w14:textId="77777777" w:rsidR="0004749E" w:rsidRDefault="0004749E" w:rsidP="00360098">
            <w:pPr>
              <w:autoSpaceDE w:val="0"/>
              <w:autoSpaceDN w:val="0"/>
              <w:adjustRightInd w:val="0"/>
              <w:spacing w:line="276" w:lineRule="auto"/>
              <w:jc w:val="both"/>
              <w:rPr>
                <w:rFonts w:ascii="Lucida Sans Unicode" w:hAnsi="Lucida Sans Unicode" w:cs="Lucida Sans Unicode"/>
                <w:b/>
              </w:rPr>
            </w:pPr>
          </w:p>
        </w:tc>
        <w:tc>
          <w:tcPr>
            <w:tcW w:w="2395" w:type="dxa"/>
          </w:tcPr>
          <w:p w14:paraId="2D5214A9" w14:textId="77777777" w:rsidR="0004749E" w:rsidRDefault="0004749E" w:rsidP="00360098">
            <w:pPr>
              <w:autoSpaceDE w:val="0"/>
              <w:autoSpaceDN w:val="0"/>
              <w:adjustRightInd w:val="0"/>
              <w:spacing w:line="276" w:lineRule="auto"/>
              <w:jc w:val="both"/>
              <w:rPr>
                <w:rFonts w:ascii="Lucida Sans Unicode" w:hAnsi="Lucida Sans Unicode" w:cs="Lucida Sans Unicode"/>
                <w:b/>
              </w:rPr>
            </w:pPr>
          </w:p>
        </w:tc>
        <w:tc>
          <w:tcPr>
            <w:tcW w:w="2395" w:type="dxa"/>
          </w:tcPr>
          <w:p w14:paraId="40EF6E29" w14:textId="77777777" w:rsidR="0004749E" w:rsidRDefault="0004749E" w:rsidP="00360098">
            <w:pPr>
              <w:autoSpaceDE w:val="0"/>
              <w:autoSpaceDN w:val="0"/>
              <w:adjustRightInd w:val="0"/>
              <w:spacing w:line="276" w:lineRule="auto"/>
              <w:jc w:val="both"/>
              <w:rPr>
                <w:rFonts w:ascii="Lucida Sans Unicode" w:hAnsi="Lucida Sans Unicode" w:cs="Lucida Sans Unicode"/>
                <w:b/>
              </w:rPr>
            </w:pPr>
          </w:p>
        </w:tc>
      </w:tr>
    </w:tbl>
    <w:p w14:paraId="58D7EB0A" w14:textId="77777777" w:rsidR="00556644" w:rsidRDefault="00556644" w:rsidP="002436AF">
      <w:pPr>
        <w:spacing w:line="276" w:lineRule="auto"/>
        <w:jc w:val="both"/>
        <w:rPr>
          <w:rFonts w:asciiTheme="minorHAnsi" w:hAnsiTheme="minorHAnsi"/>
          <w:sz w:val="22"/>
        </w:rPr>
      </w:pPr>
    </w:p>
    <w:p w14:paraId="58F18BEE" w14:textId="77777777" w:rsidR="00556644" w:rsidRDefault="00556644" w:rsidP="002436AF">
      <w:pPr>
        <w:spacing w:line="276" w:lineRule="auto"/>
        <w:jc w:val="both"/>
        <w:rPr>
          <w:rFonts w:asciiTheme="minorHAnsi" w:hAnsiTheme="minorHAnsi"/>
          <w:sz w:val="22"/>
        </w:rPr>
      </w:pPr>
    </w:p>
    <w:p w14:paraId="50FA1A53" w14:textId="45F0C993" w:rsidR="002436AF" w:rsidRPr="000438FE" w:rsidRDefault="002436AF" w:rsidP="002436AF">
      <w:pPr>
        <w:pBdr>
          <w:top w:val="single" w:sz="4" w:space="1" w:color="auto"/>
          <w:left w:val="single" w:sz="4" w:space="4" w:color="auto"/>
          <w:bottom w:val="single" w:sz="4" w:space="1" w:color="auto"/>
          <w:right w:val="single" w:sz="4" w:space="4" w:color="auto"/>
        </w:pBdr>
        <w:shd w:val="clear" w:color="auto" w:fill="215868" w:themeFill="accent5" w:themeFillShade="80"/>
        <w:spacing w:line="360" w:lineRule="auto"/>
        <w:jc w:val="both"/>
        <w:rPr>
          <w:rFonts w:asciiTheme="minorHAnsi" w:hAnsiTheme="minorHAnsi"/>
          <w:b/>
          <w:color w:val="FFFFFF" w:themeColor="background1"/>
        </w:rPr>
      </w:pPr>
      <w:r w:rsidRPr="000438FE">
        <w:rPr>
          <w:rFonts w:asciiTheme="minorHAnsi" w:hAnsiTheme="minorHAnsi"/>
          <w:b/>
          <w:color w:val="FFFFFF" w:themeColor="background1"/>
        </w:rPr>
        <w:t>ADVIES VANUIT HET INVOERTEAM</w:t>
      </w:r>
    </w:p>
    <w:p w14:paraId="25D0C86E" w14:textId="5219D016" w:rsidR="002436AF" w:rsidRPr="005928B6" w:rsidRDefault="002436AF" w:rsidP="002436AF">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sidRPr="00104D74">
        <w:rPr>
          <w:rFonts w:asciiTheme="minorHAnsi" w:hAnsiTheme="minorHAnsi"/>
          <w:color w:val="FFFFFF" w:themeColor="background1"/>
        </w:rPr>
        <w:t xml:space="preserve">- </w:t>
      </w:r>
      <w:r w:rsidR="00556644">
        <w:rPr>
          <w:rFonts w:asciiTheme="minorHAnsi" w:hAnsiTheme="minorHAnsi"/>
          <w:color w:val="FFFFFF" w:themeColor="background1"/>
        </w:rPr>
        <w:t xml:space="preserve">Maak je invoeractiviteiten </w:t>
      </w:r>
      <w:r w:rsidR="00556644" w:rsidRPr="005928B6">
        <w:rPr>
          <w:rFonts w:asciiTheme="minorHAnsi" w:hAnsiTheme="minorHAnsi"/>
          <w:color w:val="FFFFFF" w:themeColor="background1"/>
        </w:rPr>
        <w:t>zo concreet mogelijk. Wie gaat wat wanneer doen?</w:t>
      </w:r>
    </w:p>
    <w:p w14:paraId="4350AF9D" w14:textId="4367AA99" w:rsidR="005C66D2" w:rsidRPr="005928B6" w:rsidRDefault="005C66D2" w:rsidP="002436AF">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sidRPr="005928B6">
        <w:rPr>
          <w:rFonts w:asciiTheme="minorHAnsi" w:hAnsiTheme="minorHAnsi"/>
          <w:color w:val="FFFFFF" w:themeColor="background1"/>
        </w:rPr>
        <w:t xml:space="preserve">- Pas de richtlijn ook toe op individuele casuïstiek, daarmee gaat het leven. </w:t>
      </w:r>
    </w:p>
    <w:p w14:paraId="55A5FB7A" w14:textId="77777777" w:rsidR="002436AF" w:rsidRDefault="002436AF" w:rsidP="002436AF">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b/>
          <w:color w:val="FFFFFF" w:themeColor="background1"/>
        </w:rPr>
      </w:pPr>
    </w:p>
    <w:p w14:paraId="5BAD5727" w14:textId="77777777" w:rsidR="002436AF" w:rsidRPr="00352E11" w:rsidRDefault="002436AF" w:rsidP="002436AF">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b/>
          <w:color w:val="FFFFFF" w:themeColor="background1"/>
        </w:rPr>
      </w:pPr>
      <w:r w:rsidRPr="00352E11">
        <w:rPr>
          <w:rFonts w:asciiTheme="minorHAnsi" w:hAnsiTheme="minorHAnsi"/>
          <w:b/>
          <w:color w:val="FFFFFF" w:themeColor="background1"/>
        </w:rPr>
        <w:t>ERVARINGEN VAN COLLEGA’S</w:t>
      </w:r>
    </w:p>
    <w:p w14:paraId="166CA252" w14:textId="77777777" w:rsidR="002436AF" w:rsidRDefault="002436AF" w:rsidP="002436AF">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Pr>
          <w:rFonts w:asciiTheme="minorHAnsi" w:hAnsiTheme="minorHAnsi"/>
          <w:color w:val="FFFFFF" w:themeColor="background1"/>
        </w:rPr>
        <w:t>- Sluit aan bij vaste momenten van kennisdelen</w:t>
      </w:r>
    </w:p>
    <w:p w14:paraId="7BF65357" w14:textId="176334BD" w:rsidR="00556644" w:rsidRDefault="002436AF" w:rsidP="002436AF">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Pr>
          <w:rFonts w:asciiTheme="minorHAnsi" w:hAnsiTheme="minorHAnsi"/>
          <w:color w:val="FFFFFF" w:themeColor="background1"/>
        </w:rPr>
        <w:t>- Benut communicatiekanalen als intranet</w:t>
      </w:r>
      <w:r w:rsidR="00556644">
        <w:rPr>
          <w:rFonts w:asciiTheme="minorHAnsi" w:hAnsiTheme="minorHAnsi"/>
          <w:color w:val="FFFFFF" w:themeColor="background1"/>
        </w:rPr>
        <w:t xml:space="preserve"> en</w:t>
      </w:r>
      <w:r>
        <w:rPr>
          <w:rFonts w:asciiTheme="minorHAnsi" w:hAnsiTheme="minorHAnsi"/>
          <w:color w:val="FFFFFF" w:themeColor="background1"/>
        </w:rPr>
        <w:t xml:space="preserve"> nieuwsbrie</w:t>
      </w:r>
      <w:r w:rsidR="00556644">
        <w:rPr>
          <w:rFonts w:asciiTheme="minorHAnsi" w:hAnsiTheme="minorHAnsi"/>
          <w:color w:val="FFFFFF" w:themeColor="background1"/>
        </w:rPr>
        <w:t>f</w:t>
      </w:r>
    </w:p>
    <w:p w14:paraId="6C85D3E0" w14:textId="42655FBD" w:rsidR="00556644" w:rsidRDefault="00556644" w:rsidP="002436AF">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Pr>
          <w:rFonts w:asciiTheme="minorHAnsi" w:hAnsiTheme="minorHAnsi"/>
          <w:color w:val="FFFFFF" w:themeColor="background1"/>
        </w:rPr>
        <w:t>- Bedenk dat de vorm waarin je informatie gaat overbrengen belangrijk is. Maak het leuk!</w:t>
      </w:r>
    </w:p>
    <w:p w14:paraId="02011966" w14:textId="77777777" w:rsidR="00556644" w:rsidRDefault="00556644"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sidRPr="00352E11">
        <w:rPr>
          <w:rFonts w:asciiTheme="minorHAnsi" w:hAnsiTheme="minorHAnsi"/>
          <w:color w:val="FFFFFF" w:themeColor="background1"/>
        </w:rPr>
        <w:t xml:space="preserve">- </w:t>
      </w:r>
      <w:r>
        <w:rPr>
          <w:rFonts w:asciiTheme="minorHAnsi" w:hAnsiTheme="minorHAnsi"/>
          <w:color w:val="FFFFFF" w:themeColor="background1"/>
        </w:rPr>
        <w:t>Zoek als wijkteam richtlijnenambassadeurs in de regio</w:t>
      </w:r>
    </w:p>
    <w:p w14:paraId="53EB0389" w14:textId="3AD0C7B9" w:rsidR="00556644" w:rsidRDefault="00556644"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Pr>
          <w:rFonts w:asciiTheme="minorHAnsi" w:hAnsiTheme="minorHAnsi"/>
          <w:color w:val="FFFFFF" w:themeColor="background1"/>
        </w:rPr>
        <w:t>- Verbind het verhaal over richtlijnen met beroepscode en tuchtrecht</w:t>
      </w:r>
    </w:p>
    <w:p w14:paraId="609BE99F" w14:textId="77777777" w:rsidR="002436AF" w:rsidRDefault="002436AF" w:rsidP="002436AF">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p>
    <w:p w14:paraId="585E5DB0" w14:textId="77777777" w:rsidR="002436AF" w:rsidRPr="008D1032" w:rsidRDefault="002436AF" w:rsidP="002436AF">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b/>
          <w:color w:val="FFFFFF" w:themeColor="background1"/>
        </w:rPr>
      </w:pPr>
      <w:r w:rsidRPr="008D1032">
        <w:rPr>
          <w:rFonts w:asciiTheme="minorHAnsi" w:hAnsiTheme="minorHAnsi"/>
          <w:b/>
          <w:color w:val="FFFFFF" w:themeColor="background1"/>
        </w:rPr>
        <w:t>VERDER LEZEN</w:t>
      </w:r>
    </w:p>
    <w:p w14:paraId="2FB24BC5" w14:textId="59B2424F" w:rsidR="00556644" w:rsidRPr="00556644" w:rsidRDefault="002436AF" w:rsidP="002436AF">
      <w:pPr>
        <w:pBdr>
          <w:top w:val="single" w:sz="4" w:space="1" w:color="auto"/>
          <w:left w:val="single" w:sz="4" w:space="4" w:color="auto"/>
          <w:bottom w:val="single" w:sz="4" w:space="1" w:color="auto"/>
          <w:right w:val="single" w:sz="4" w:space="4" w:color="auto"/>
        </w:pBdr>
        <w:shd w:val="clear" w:color="auto" w:fill="215868" w:themeFill="accent5" w:themeFillShade="80"/>
        <w:jc w:val="both"/>
        <w:rPr>
          <w:rFonts w:asciiTheme="minorHAnsi" w:hAnsiTheme="minorHAnsi" w:cs="Lucida Sans Unicode"/>
          <w:color w:val="FFFFFF" w:themeColor="background1"/>
          <w:u w:val="single"/>
        </w:rPr>
      </w:pPr>
      <w:r w:rsidRPr="008D1032">
        <w:rPr>
          <w:rFonts w:asciiTheme="minorHAnsi" w:hAnsiTheme="minorHAnsi"/>
          <w:color w:val="FFFFFF" w:themeColor="background1"/>
        </w:rPr>
        <w:t xml:space="preserve">- </w:t>
      </w:r>
      <w:r>
        <w:rPr>
          <w:rFonts w:asciiTheme="minorHAnsi" w:hAnsiTheme="minorHAnsi"/>
          <w:color w:val="FFFFFF" w:themeColor="background1"/>
        </w:rPr>
        <w:t xml:space="preserve">Maak gebruik van tools als </w:t>
      </w:r>
      <w:r w:rsidR="00556644">
        <w:rPr>
          <w:rFonts w:asciiTheme="minorHAnsi" w:hAnsiTheme="minorHAnsi"/>
          <w:color w:val="FFFFFF" w:themeColor="background1"/>
        </w:rPr>
        <w:t>PowerPointpresentaties</w:t>
      </w:r>
      <w:r>
        <w:rPr>
          <w:rFonts w:asciiTheme="minorHAnsi" w:hAnsiTheme="minorHAnsi"/>
          <w:color w:val="FFFFFF" w:themeColor="background1"/>
        </w:rPr>
        <w:t>, werkbladen, factsheets en posters</w:t>
      </w:r>
      <w:r w:rsidR="00556644">
        <w:rPr>
          <w:rFonts w:asciiTheme="minorHAnsi" w:hAnsiTheme="minorHAnsi"/>
          <w:color w:val="FFFFFF" w:themeColor="background1"/>
        </w:rPr>
        <w:t>.</w:t>
      </w:r>
      <w:r>
        <w:rPr>
          <w:rFonts w:asciiTheme="minorHAnsi" w:hAnsiTheme="minorHAnsi"/>
          <w:color w:val="FFFFFF" w:themeColor="background1"/>
        </w:rPr>
        <w:t xml:space="preserve"> Je vindt ze op: </w:t>
      </w:r>
      <w:hyperlink r:id="rId16" w:history="1">
        <w:r w:rsidRPr="002436AF">
          <w:rPr>
            <w:rStyle w:val="Hyperlink"/>
            <w:rFonts w:asciiTheme="minorHAnsi" w:hAnsiTheme="minorHAnsi" w:cs="Lucida Sans Unicode"/>
            <w:color w:val="FFFFFF" w:themeColor="background1"/>
          </w:rPr>
          <w:t>http://www.richtlijnenjeugdhulp.nl/over-ons/tools/</w:t>
        </w:r>
      </w:hyperlink>
    </w:p>
    <w:p w14:paraId="3E7A519B" w14:textId="77777777" w:rsidR="002436AF" w:rsidRDefault="002436AF" w:rsidP="002436AF">
      <w:pPr>
        <w:spacing w:line="276" w:lineRule="auto"/>
        <w:jc w:val="both"/>
        <w:rPr>
          <w:rFonts w:asciiTheme="minorHAnsi" w:hAnsiTheme="minorHAnsi"/>
          <w:b/>
          <w:color w:val="365F91" w:themeColor="accent1" w:themeShade="BF"/>
          <w:sz w:val="28"/>
        </w:rPr>
      </w:pPr>
    </w:p>
    <w:p w14:paraId="6D5225EE" w14:textId="6EFC28B5" w:rsidR="002436AF" w:rsidRDefault="002436AF" w:rsidP="002436AF">
      <w:pPr>
        <w:tabs>
          <w:tab w:val="left" w:pos="1698"/>
        </w:tabs>
        <w:rPr>
          <w:rFonts w:ascii="Lucida Sans Unicode" w:hAnsi="Lucida Sans Unicode" w:cs="Lucida Sans Unicode"/>
        </w:rPr>
      </w:pPr>
    </w:p>
    <w:p w14:paraId="4228DCA2" w14:textId="40AF89C4" w:rsidR="00556644" w:rsidRDefault="002436AF" w:rsidP="00556644">
      <w:pPr>
        <w:jc w:val="both"/>
      </w:pPr>
      <w:r>
        <w:rPr>
          <w:rFonts w:ascii="Lucida Sans Unicode" w:hAnsi="Lucida Sans Unicode" w:cs="Lucida Sans Unicode"/>
        </w:rPr>
        <w:tab/>
      </w:r>
    </w:p>
    <w:p w14:paraId="38C8F17F" w14:textId="0C2EBC5D" w:rsidR="002436AF" w:rsidRPr="002436AF" w:rsidRDefault="002436AF" w:rsidP="002436AF">
      <w:pPr>
        <w:tabs>
          <w:tab w:val="left" w:pos="1698"/>
        </w:tabs>
        <w:rPr>
          <w:rFonts w:ascii="Lucida Sans Unicode" w:hAnsi="Lucida Sans Unicode" w:cs="Lucida Sans Unicode"/>
        </w:rPr>
        <w:sectPr w:rsidR="002436AF" w:rsidRPr="002436AF" w:rsidSect="00577009">
          <w:footerReference w:type="default" r:id="rId17"/>
          <w:pgSz w:w="11906" w:h="16838"/>
          <w:pgMar w:top="1418" w:right="899" w:bottom="1418" w:left="1418" w:header="709" w:footer="709" w:gutter="0"/>
          <w:pgNumType w:start="0"/>
          <w:cols w:space="708"/>
          <w:docGrid w:linePitch="360"/>
        </w:sectPr>
      </w:pPr>
    </w:p>
    <w:p w14:paraId="3F7CC6FF" w14:textId="72F99A87" w:rsidR="00371236" w:rsidRDefault="00556644" w:rsidP="00360098">
      <w:pPr>
        <w:spacing w:line="276" w:lineRule="auto"/>
        <w:jc w:val="both"/>
        <w:rPr>
          <w:rFonts w:asciiTheme="minorHAnsi" w:hAnsiTheme="minorHAnsi"/>
          <w:b/>
          <w:color w:val="365F91" w:themeColor="accent1" w:themeShade="BF"/>
          <w:sz w:val="28"/>
        </w:rPr>
      </w:pPr>
      <w:r>
        <w:rPr>
          <w:rFonts w:asciiTheme="minorHAnsi" w:hAnsiTheme="minorHAnsi"/>
          <w:b/>
          <w:color w:val="365F91" w:themeColor="accent1" w:themeShade="BF"/>
          <w:sz w:val="28"/>
        </w:rPr>
        <w:lastRenderedPageBreak/>
        <w:t>4</w:t>
      </w:r>
      <w:r w:rsidR="00DF2F99">
        <w:rPr>
          <w:rFonts w:asciiTheme="minorHAnsi" w:hAnsiTheme="minorHAnsi"/>
          <w:b/>
          <w:color w:val="365F91" w:themeColor="accent1" w:themeShade="BF"/>
          <w:sz w:val="28"/>
        </w:rPr>
        <w:t xml:space="preserve">. MONITOREN EN BORGEN </w:t>
      </w:r>
    </w:p>
    <w:p w14:paraId="37BB8D50" w14:textId="4FCC031C" w:rsidR="00371236" w:rsidRPr="00371236" w:rsidRDefault="00371236" w:rsidP="00360098">
      <w:pPr>
        <w:spacing w:line="276" w:lineRule="auto"/>
        <w:jc w:val="both"/>
        <w:rPr>
          <w:rFonts w:asciiTheme="minorHAnsi" w:hAnsiTheme="minorHAnsi"/>
          <w:b/>
        </w:rPr>
      </w:pPr>
    </w:p>
    <w:p w14:paraId="72650BC9" w14:textId="77777777" w:rsidR="000438FE" w:rsidRPr="000438FE" w:rsidRDefault="000438FE" w:rsidP="00360098">
      <w:pPr>
        <w:pStyle w:val="Lijstalinea"/>
        <w:numPr>
          <w:ilvl w:val="0"/>
          <w:numId w:val="34"/>
        </w:numPr>
        <w:spacing w:line="276" w:lineRule="auto"/>
        <w:jc w:val="both"/>
        <w:rPr>
          <w:rFonts w:asciiTheme="minorHAnsi" w:hAnsiTheme="minorHAnsi"/>
          <w:b/>
          <w:vanish/>
          <w:color w:val="7030A0"/>
        </w:rPr>
      </w:pPr>
    </w:p>
    <w:p w14:paraId="002FFE10" w14:textId="77777777" w:rsidR="000438FE" w:rsidRPr="000438FE" w:rsidRDefault="000438FE" w:rsidP="00360098">
      <w:pPr>
        <w:pStyle w:val="Lijstalinea"/>
        <w:numPr>
          <w:ilvl w:val="0"/>
          <w:numId w:val="34"/>
        </w:numPr>
        <w:spacing w:line="276" w:lineRule="auto"/>
        <w:jc w:val="both"/>
        <w:rPr>
          <w:rFonts w:asciiTheme="minorHAnsi" w:hAnsiTheme="minorHAnsi"/>
          <w:b/>
          <w:vanish/>
          <w:color w:val="7030A0"/>
        </w:rPr>
      </w:pPr>
    </w:p>
    <w:p w14:paraId="40B86B80" w14:textId="77777777" w:rsidR="000438FE" w:rsidRPr="000438FE" w:rsidRDefault="000438FE" w:rsidP="00360098">
      <w:pPr>
        <w:pStyle w:val="Lijstalinea"/>
        <w:numPr>
          <w:ilvl w:val="0"/>
          <w:numId w:val="34"/>
        </w:numPr>
        <w:spacing w:line="276" w:lineRule="auto"/>
        <w:jc w:val="both"/>
        <w:rPr>
          <w:rFonts w:asciiTheme="minorHAnsi" w:hAnsiTheme="minorHAnsi"/>
          <w:b/>
          <w:vanish/>
          <w:color w:val="7030A0"/>
        </w:rPr>
      </w:pPr>
    </w:p>
    <w:p w14:paraId="63449487" w14:textId="6E5725FC" w:rsidR="00371236" w:rsidRPr="00556644" w:rsidRDefault="00556644" w:rsidP="00556644">
      <w:pPr>
        <w:spacing w:line="276" w:lineRule="auto"/>
        <w:jc w:val="both"/>
        <w:rPr>
          <w:rFonts w:asciiTheme="minorHAnsi" w:hAnsiTheme="minorHAnsi"/>
          <w:b/>
          <w:color w:val="7030A0"/>
        </w:rPr>
      </w:pPr>
      <w:r w:rsidRPr="00556644">
        <w:rPr>
          <w:rFonts w:asciiTheme="minorHAnsi" w:hAnsiTheme="minorHAnsi"/>
          <w:b/>
          <w:color w:val="7030A0"/>
        </w:rPr>
        <w:t xml:space="preserve">4.1 </w:t>
      </w:r>
      <w:r w:rsidR="00782293" w:rsidRPr="00556644">
        <w:rPr>
          <w:rFonts w:asciiTheme="minorHAnsi" w:hAnsiTheme="minorHAnsi"/>
          <w:b/>
          <w:color w:val="7030A0"/>
        </w:rPr>
        <w:t>Wat wil je monitoren en h</w:t>
      </w:r>
      <w:r w:rsidR="00371236" w:rsidRPr="00556644">
        <w:rPr>
          <w:rFonts w:asciiTheme="minorHAnsi" w:hAnsiTheme="minorHAnsi"/>
          <w:b/>
          <w:color w:val="7030A0"/>
        </w:rPr>
        <w:t xml:space="preserve">oe </w:t>
      </w:r>
      <w:r w:rsidR="00AC663F" w:rsidRPr="00556644">
        <w:rPr>
          <w:rFonts w:asciiTheme="minorHAnsi" w:hAnsiTheme="minorHAnsi"/>
          <w:b/>
          <w:color w:val="7030A0"/>
        </w:rPr>
        <w:t xml:space="preserve">doe je dat (hoe </w:t>
      </w:r>
      <w:r w:rsidR="00371236" w:rsidRPr="00556644">
        <w:rPr>
          <w:rFonts w:asciiTheme="minorHAnsi" w:hAnsiTheme="minorHAnsi"/>
          <w:b/>
          <w:color w:val="7030A0"/>
        </w:rPr>
        <w:t>verzamel je feedback gedurende het implementeren</w:t>
      </w:r>
      <w:r w:rsidR="00AC663F" w:rsidRPr="00556644">
        <w:rPr>
          <w:rFonts w:asciiTheme="minorHAnsi" w:hAnsiTheme="minorHAnsi"/>
          <w:b/>
          <w:color w:val="7030A0"/>
        </w:rPr>
        <w:t>)</w:t>
      </w:r>
      <w:r w:rsidR="00371236" w:rsidRPr="00556644">
        <w:rPr>
          <w:rFonts w:asciiTheme="minorHAnsi" w:hAnsiTheme="minorHAnsi"/>
          <w:b/>
          <w:color w:val="7030A0"/>
        </w:rPr>
        <w:t>?</w:t>
      </w:r>
    </w:p>
    <w:p w14:paraId="6AE3E14B" w14:textId="1D2B6C29" w:rsidR="00782293" w:rsidRDefault="00782293" w:rsidP="00360098">
      <w:pPr>
        <w:spacing w:line="276" w:lineRule="auto"/>
        <w:jc w:val="both"/>
        <w:rPr>
          <w:rFonts w:asciiTheme="minorHAnsi" w:hAnsiTheme="minorHAnsi"/>
        </w:rPr>
      </w:pPr>
      <w:r>
        <w:rPr>
          <w:rFonts w:asciiTheme="minorHAnsi" w:hAnsiTheme="minorHAnsi"/>
        </w:rPr>
        <w:t xml:space="preserve">Hoe meet je bijvoorbeeld of en hoe professionals met richtlijnen werken en wat het effect is daarvan voor cliënten? Je kunt feedback verzamelen door bijvoorbeeld professionals en cliënten mondeling te bevragen, schriftelijk te bevragen (enquêtes of vragenlijsten), door te observeren, door audits, door het bijhouden van een document met veelgestelde vragen. </w:t>
      </w:r>
    </w:p>
    <w:p w14:paraId="25E12D19" w14:textId="77777777" w:rsidR="00782293" w:rsidRDefault="00782293" w:rsidP="00360098">
      <w:pPr>
        <w:spacing w:line="276" w:lineRule="auto"/>
        <w:jc w:val="both"/>
        <w:rPr>
          <w:rFonts w:asciiTheme="minorHAnsi" w:hAnsiTheme="minorHAnsi"/>
        </w:rPr>
      </w:pPr>
    </w:p>
    <w:p w14:paraId="0E02BC47" w14:textId="55D13382" w:rsidR="00782293" w:rsidRDefault="00782293" w:rsidP="00360098">
      <w:pPr>
        <w:spacing w:line="276" w:lineRule="auto"/>
        <w:jc w:val="both"/>
        <w:rPr>
          <w:rFonts w:asciiTheme="minorHAnsi" w:hAnsiTheme="minorHAnsi"/>
        </w:rPr>
      </w:pPr>
      <w:r>
        <w:rPr>
          <w:rFonts w:asciiTheme="minorHAnsi" w:hAnsiTheme="minorHAnsi"/>
        </w:rPr>
        <w:t xml:space="preserve">Kijk of hetgeen je wilt monitoren aansluit bij de doelen die je in </w:t>
      </w:r>
      <w:r w:rsidR="00556644">
        <w:rPr>
          <w:rFonts w:asciiTheme="minorHAnsi" w:hAnsiTheme="minorHAnsi"/>
        </w:rPr>
        <w:t>de analysefase</w:t>
      </w:r>
      <w:r>
        <w:rPr>
          <w:rFonts w:asciiTheme="minorHAnsi" w:hAnsiTheme="minorHAnsi"/>
        </w:rPr>
        <w:t xml:space="preserve"> hebt geformuleerd. </w:t>
      </w:r>
    </w:p>
    <w:p w14:paraId="320F2F2C" w14:textId="77777777" w:rsidR="00782293" w:rsidRDefault="00782293" w:rsidP="00360098">
      <w:pPr>
        <w:spacing w:line="276" w:lineRule="auto"/>
        <w:jc w:val="both"/>
        <w:rPr>
          <w:rFonts w:asciiTheme="minorHAnsi" w:hAnsiTheme="minorHAnsi"/>
        </w:rPr>
      </w:pPr>
    </w:p>
    <w:tbl>
      <w:tblPr>
        <w:tblStyle w:val="Tabelraster"/>
        <w:tblW w:w="0" w:type="auto"/>
        <w:tblLook w:val="04A0" w:firstRow="1" w:lastRow="0" w:firstColumn="1" w:lastColumn="0" w:noHBand="0" w:noVBand="1"/>
      </w:tblPr>
      <w:tblGrid>
        <w:gridCol w:w="4789"/>
        <w:gridCol w:w="4787"/>
      </w:tblGrid>
      <w:tr w:rsidR="00782293" w:rsidRPr="00A85374" w14:paraId="1302B5CC" w14:textId="77777777" w:rsidTr="00C869DE">
        <w:tc>
          <w:tcPr>
            <w:tcW w:w="4814" w:type="dxa"/>
          </w:tcPr>
          <w:p w14:paraId="50E6ABC1" w14:textId="79B80BF7" w:rsidR="00782293" w:rsidRPr="00A85374" w:rsidRDefault="00782293" w:rsidP="00360098">
            <w:pPr>
              <w:spacing w:line="276" w:lineRule="auto"/>
              <w:jc w:val="both"/>
              <w:rPr>
                <w:rFonts w:asciiTheme="minorHAnsi" w:hAnsiTheme="minorHAnsi"/>
                <w:b/>
                <w:sz w:val="18"/>
              </w:rPr>
            </w:pPr>
            <w:r>
              <w:rPr>
                <w:rFonts w:asciiTheme="minorHAnsi" w:hAnsiTheme="minorHAnsi"/>
                <w:b/>
                <w:sz w:val="18"/>
              </w:rPr>
              <w:t>Dit willen wij monitoren:</w:t>
            </w:r>
          </w:p>
        </w:tc>
        <w:tc>
          <w:tcPr>
            <w:tcW w:w="4814" w:type="dxa"/>
          </w:tcPr>
          <w:p w14:paraId="3C57E541" w14:textId="6A80D8A6" w:rsidR="00782293" w:rsidRPr="00A85374" w:rsidRDefault="00782293" w:rsidP="00360098">
            <w:pPr>
              <w:spacing w:line="276" w:lineRule="auto"/>
              <w:jc w:val="both"/>
              <w:rPr>
                <w:rFonts w:asciiTheme="minorHAnsi" w:hAnsiTheme="minorHAnsi"/>
                <w:b/>
                <w:sz w:val="18"/>
              </w:rPr>
            </w:pPr>
            <w:r>
              <w:rPr>
                <w:rFonts w:asciiTheme="minorHAnsi" w:hAnsiTheme="minorHAnsi"/>
                <w:b/>
                <w:sz w:val="18"/>
              </w:rPr>
              <w:t>Zo gaan we dat doen:</w:t>
            </w:r>
          </w:p>
        </w:tc>
      </w:tr>
      <w:tr w:rsidR="00782293" w:rsidRPr="00A85374" w14:paraId="07FD8325" w14:textId="77777777" w:rsidTr="00C869DE">
        <w:tc>
          <w:tcPr>
            <w:tcW w:w="4814" w:type="dxa"/>
          </w:tcPr>
          <w:p w14:paraId="6A051C03" w14:textId="77777777" w:rsidR="00782293" w:rsidRPr="00A85374" w:rsidRDefault="00782293" w:rsidP="00360098">
            <w:pPr>
              <w:spacing w:line="276" w:lineRule="auto"/>
              <w:jc w:val="both"/>
              <w:rPr>
                <w:rFonts w:asciiTheme="minorHAnsi" w:hAnsiTheme="minorHAnsi"/>
                <w:b/>
              </w:rPr>
            </w:pPr>
          </w:p>
          <w:p w14:paraId="6110952D" w14:textId="77777777" w:rsidR="00782293" w:rsidRPr="00A85374" w:rsidRDefault="00782293" w:rsidP="00360098">
            <w:pPr>
              <w:spacing w:line="276" w:lineRule="auto"/>
              <w:jc w:val="both"/>
              <w:rPr>
                <w:rFonts w:asciiTheme="minorHAnsi" w:hAnsiTheme="minorHAnsi"/>
                <w:b/>
              </w:rPr>
            </w:pPr>
          </w:p>
          <w:p w14:paraId="5437C360" w14:textId="77777777" w:rsidR="00782293" w:rsidRPr="00A85374" w:rsidRDefault="00782293" w:rsidP="00360098">
            <w:pPr>
              <w:spacing w:line="276" w:lineRule="auto"/>
              <w:jc w:val="both"/>
              <w:rPr>
                <w:rFonts w:asciiTheme="minorHAnsi" w:hAnsiTheme="minorHAnsi"/>
                <w:b/>
              </w:rPr>
            </w:pPr>
          </w:p>
          <w:p w14:paraId="7A4F2685" w14:textId="77777777" w:rsidR="00782293" w:rsidRDefault="00782293" w:rsidP="00360098">
            <w:pPr>
              <w:spacing w:line="276" w:lineRule="auto"/>
              <w:jc w:val="both"/>
              <w:rPr>
                <w:rFonts w:asciiTheme="minorHAnsi" w:hAnsiTheme="minorHAnsi"/>
                <w:b/>
              </w:rPr>
            </w:pPr>
          </w:p>
          <w:p w14:paraId="4985A4B1" w14:textId="77777777" w:rsidR="00782293" w:rsidRPr="00A85374" w:rsidRDefault="00782293" w:rsidP="00360098">
            <w:pPr>
              <w:spacing w:line="276" w:lineRule="auto"/>
              <w:jc w:val="both"/>
              <w:rPr>
                <w:rFonts w:asciiTheme="minorHAnsi" w:hAnsiTheme="minorHAnsi"/>
                <w:b/>
              </w:rPr>
            </w:pPr>
          </w:p>
          <w:p w14:paraId="270BF531" w14:textId="77777777" w:rsidR="00782293" w:rsidRPr="00A85374" w:rsidRDefault="00782293" w:rsidP="00360098">
            <w:pPr>
              <w:spacing w:line="276" w:lineRule="auto"/>
              <w:jc w:val="both"/>
              <w:rPr>
                <w:rFonts w:asciiTheme="minorHAnsi" w:hAnsiTheme="minorHAnsi"/>
                <w:b/>
              </w:rPr>
            </w:pPr>
          </w:p>
          <w:p w14:paraId="10CA18F1" w14:textId="77777777" w:rsidR="00782293" w:rsidRPr="00A85374" w:rsidRDefault="00782293" w:rsidP="00360098">
            <w:pPr>
              <w:spacing w:line="276" w:lineRule="auto"/>
              <w:jc w:val="both"/>
              <w:rPr>
                <w:rFonts w:asciiTheme="minorHAnsi" w:hAnsiTheme="minorHAnsi"/>
                <w:b/>
              </w:rPr>
            </w:pPr>
          </w:p>
        </w:tc>
        <w:tc>
          <w:tcPr>
            <w:tcW w:w="4814" w:type="dxa"/>
          </w:tcPr>
          <w:p w14:paraId="342B9B9C" w14:textId="77777777" w:rsidR="00782293" w:rsidRPr="00A85374" w:rsidRDefault="00782293" w:rsidP="00360098">
            <w:pPr>
              <w:spacing w:line="276" w:lineRule="auto"/>
              <w:jc w:val="both"/>
              <w:rPr>
                <w:rFonts w:asciiTheme="minorHAnsi" w:hAnsiTheme="minorHAnsi"/>
              </w:rPr>
            </w:pPr>
          </w:p>
        </w:tc>
      </w:tr>
    </w:tbl>
    <w:p w14:paraId="186931D8" w14:textId="77777777" w:rsidR="00782293" w:rsidRDefault="00782293" w:rsidP="00360098">
      <w:pPr>
        <w:spacing w:line="276" w:lineRule="auto"/>
        <w:jc w:val="both"/>
        <w:rPr>
          <w:rFonts w:asciiTheme="minorHAnsi" w:hAnsiTheme="minorHAnsi"/>
          <w:color w:val="7030A0"/>
        </w:rPr>
      </w:pPr>
    </w:p>
    <w:p w14:paraId="2941B7EB" w14:textId="68DA476B" w:rsidR="00782293" w:rsidRPr="00556644" w:rsidRDefault="00556644" w:rsidP="00556644">
      <w:pPr>
        <w:spacing w:line="276" w:lineRule="auto"/>
        <w:jc w:val="both"/>
        <w:rPr>
          <w:rFonts w:asciiTheme="minorHAnsi" w:hAnsiTheme="minorHAnsi"/>
          <w:b/>
          <w:color w:val="7030A0"/>
        </w:rPr>
      </w:pPr>
      <w:r w:rsidRPr="00556644">
        <w:rPr>
          <w:rFonts w:asciiTheme="minorHAnsi" w:hAnsiTheme="minorHAnsi"/>
          <w:b/>
          <w:color w:val="7030A0"/>
        </w:rPr>
        <w:t xml:space="preserve">4.2 </w:t>
      </w:r>
      <w:r w:rsidR="00782293" w:rsidRPr="00556644">
        <w:rPr>
          <w:rFonts w:asciiTheme="minorHAnsi" w:hAnsiTheme="minorHAnsi"/>
          <w:b/>
          <w:color w:val="7030A0"/>
        </w:rPr>
        <w:t>Hoe koppel je resultaten terug?</w:t>
      </w:r>
    </w:p>
    <w:p w14:paraId="2624700B" w14:textId="560093FD" w:rsidR="00AC663F" w:rsidRPr="004564FD" w:rsidRDefault="00AC663F" w:rsidP="00360098">
      <w:pPr>
        <w:spacing w:line="276" w:lineRule="auto"/>
        <w:jc w:val="both"/>
      </w:pPr>
      <w:r w:rsidRPr="00AC663F">
        <w:rPr>
          <w:rFonts w:asciiTheme="minorHAnsi" w:hAnsiTheme="minorHAnsi"/>
        </w:rPr>
        <w:t xml:space="preserve">Het monitoren en teruggeven van gegevens aan </w:t>
      </w:r>
      <w:r>
        <w:rPr>
          <w:rFonts w:asciiTheme="minorHAnsi" w:hAnsiTheme="minorHAnsi"/>
        </w:rPr>
        <w:t>collega’s, cliënten en andere betrokkenen</w:t>
      </w:r>
      <w:r w:rsidRPr="00AC663F">
        <w:rPr>
          <w:rFonts w:asciiTheme="minorHAnsi" w:hAnsiTheme="minorHAnsi"/>
        </w:rPr>
        <w:t xml:space="preserve"> is op zichzelf een veranderstrategie. </w:t>
      </w:r>
      <w:r w:rsidR="00556644">
        <w:rPr>
          <w:rFonts w:asciiTheme="minorHAnsi" w:hAnsiTheme="minorHAnsi"/>
        </w:rPr>
        <w:t>Het z</w:t>
      </w:r>
      <w:r w:rsidRPr="00AC663F">
        <w:rPr>
          <w:rFonts w:asciiTheme="minorHAnsi" w:hAnsiTheme="minorHAnsi"/>
        </w:rPr>
        <w:t>ichtbaar maken v</w:t>
      </w:r>
      <w:r>
        <w:rPr>
          <w:rFonts w:asciiTheme="minorHAnsi" w:hAnsiTheme="minorHAnsi"/>
        </w:rPr>
        <w:t xml:space="preserve">an de verandering is belangrijk! </w:t>
      </w:r>
      <w:r w:rsidRPr="00AC663F">
        <w:rPr>
          <w:rFonts w:asciiTheme="minorHAnsi" w:hAnsiTheme="minorHAnsi"/>
        </w:rPr>
        <w:t xml:space="preserve">Zorg voor resultaat gedifferentieerd naar </w:t>
      </w:r>
      <w:r>
        <w:rPr>
          <w:rFonts w:asciiTheme="minorHAnsi" w:hAnsiTheme="minorHAnsi"/>
        </w:rPr>
        <w:t>doelgroep (opdrachtgever, professionals</w:t>
      </w:r>
      <w:r w:rsidRPr="00AC663F">
        <w:rPr>
          <w:rFonts w:asciiTheme="minorHAnsi" w:hAnsiTheme="minorHAnsi"/>
        </w:rPr>
        <w:t xml:space="preserve"> etc.) Bijvoorbeeld een rapport op teamniveau en op organisatieniveau</w:t>
      </w:r>
      <w:r>
        <w:t>.</w:t>
      </w:r>
    </w:p>
    <w:p w14:paraId="58B9D4A3" w14:textId="77777777" w:rsidR="00AC663F" w:rsidRDefault="00AC663F" w:rsidP="00360098">
      <w:pPr>
        <w:spacing w:line="276" w:lineRule="auto"/>
        <w:jc w:val="both"/>
        <w:rPr>
          <w:rFonts w:asciiTheme="minorHAnsi" w:hAnsiTheme="minorHAnsi"/>
          <w:b/>
        </w:rPr>
      </w:pPr>
    </w:p>
    <w:tbl>
      <w:tblPr>
        <w:tblStyle w:val="Tabelraster"/>
        <w:tblW w:w="0" w:type="auto"/>
        <w:tblLook w:val="04A0" w:firstRow="1" w:lastRow="0" w:firstColumn="1" w:lastColumn="0" w:noHBand="0" w:noVBand="1"/>
      </w:tblPr>
      <w:tblGrid>
        <w:gridCol w:w="2263"/>
        <w:gridCol w:w="7313"/>
      </w:tblGrid>
      <w:tr w:rsidR="00AC663F" w14:paraId="3A6F5D90" w14:textId="77777777" w:rsidTr="00AC663F">
        <w:tc>
          <w:tcPr>
            <w:tcW w:w="2263" w:type="dxa"/>
          </w:tcPr>
          <w:p w14:paraId="5886B8CE" w14:textId="1C03F98A" w:rsidR="00AC663F" w:rsidRDefault="00AC663F" w:rsidP="00360098">
            <w:pPr>
              <w:spacing w:line="276" w:lineRule="auto"/>
              <w:jc w:val="both"/>
              <w:rPr>
                <w:rFonts w:asciiTheme="minorHAnsi" w:hAnsiTheme="minorHAnsi"/>
                <w:b/>
              </w:rPr>
            </w:pPr>
            <w:r>
              <w:rPr>
                <w:rFonts w:asciiTheme="minorHAnsi" w:hAnsiTheme="minorHAnsi"/>
                <w:b/>
              </w:rPr>
              <w:t>Doelgroep</w:t>
            </w:r>
          </w:p>
        </w:tc>
        <w:tc>
          <w:tcPr>
            <w:tcW w:w="7313" w:type="dxa"/>
          </w:tcPr>
          <w:p w14:paraId="436CA7D5" w14:textId="5F88E54B" w:rsidR="00AC663F" w:rsidRDefault="00AC663F" w:rsidP="00360098">
            <w:pPr>
              <w:spacing w:line="276" w:lineRule="auto"/>
              <w:jc w:val="both"/>
              <w:rPr>
                <w:rFonts w:asciiTheme="minorHAnsi" w:hAnsiTheme="minorHAnsi"/>
                <w:b/>
              </w:rPr>
            </w:pPr>
            <w:r>
              <w:rPr>
                <w:rFonts w:asciiTheme="minorHAnsi" w:hAnsiTheme="minorHAnsi"/>
                <w:b/>
              </w:rPr>
              <w:t>Zo koppelen we resultaten terug:</w:t>
            </w:r>
          </w:p>
        </w:tc>
      </w:tr>
      <w:tr w:rsidR="00AC663F" w14:paraId="72F42A34" w14:textId="77777777" w:rsidTr="00AC663F">
        <w:tc>
          <w:tcPr>
            <w:tcW w:w="2263" w:type="dxa"/>
          </w:tcPr>
          <w:p w14:paraId="14CD7D2E" w14:textId="77777777" w:rsidR="00AC663F" w:rsidRDefault="00AC663F" w:rsidP="00360098">
            <w:pPr>
              <w:spacing w:line="276" w:lineRule="auto"/>
              <w:jc w:val="both"/>
              <w:rPr>
                <w:rFonts w:asciiTheme="minorHAnsi" w:hAnsiTheme="minorHAnsi"/>
                <w:b/>
              </w:rPr>
            </w:pPr>
          </w:p>
          <w:p w14:paraId="5D652637" w14:textId="77777777" w:rsidR="00AC663F" w:rsidRDefault="00AC663F" w:rsidP="00360098">
            <w:pPr>
              <w:spacing w:line="276" w:lineRule="auto"/>
              <w:jc w:val="both"/>
              <w:rPr>
                <w:rFonts w:asciiTheme="minorHAnsi" w:hAnsiTheme="minorHAnsi"/>
                <w:b/>
              </w:rPr>
            </w:pPr>
          </w:p>
        </w:tc>
        <w:tc>
          <w:tcPr>
            <w:tcW w:w="7313" w:type="dxa"/>
          </w:tcPr>
          <w:p w14:paraId="0C780212" w14:textId="77777777" w:rsidR="00AC663F" w:rsidRDefault="00AC663F" w:rsidP="00360098">
            <w:pPr>
              <w:spacing w:line="276" w:lineRule="auto"/>
              <w:jc w:val="both"/>
              <w:rPr>
                <w:rFonts w:asciiTheme="minorHAnsi" w:hAnsiTheme="minorHAnsi"/>
                <w:b/>
              </w:rPr>
            </w:pPr>
          </w:p>
        </w:tc>
      </w:tr>
      <w:tr w:rsidR="00AC663F" w14:paraId="639F03ED" w14:textId="77777777" w:rsidTr="00AC663F">
        <w:tc>
          <w:tcPr>
            <w:tcW w:w="2263" w:type="dxa"/>
          </w:tcPr>
          <w:p w14:paraId="2A47FFFD" w14:textId="77777777" w:rsidR="00AC663F" w:rsidRDefault="00AC663F" w:rsidP="00360098">
            <w:pPr>
              <w:spacing w:line="276" w:lineRule="auto"/>
              <w:jc w:val="both"/>
              <w:rPr>
                <w:rFonts w:asciiTheme="minorHAnsi" w:hAnsiTheme="minorHAnsi"/>
                <w:b/>
              </w:rPr>
            </w:pPr>
          </w:p>
          <w:p w14:paraId="49099F41" w14:textId="77777777" w:rsidR="00AC663F" w:rsidRDefault="00AC663F" w:rsidP="00360098">
            <w:pPr>
              <w:spacing w:line="276" w:lineRule="auto"/>
              <w:jc w:val="both"/>
              <w:rPr>
                <w:rFonts w:asciiTheme="minorHAnsi" w:hAnsiTheme="minorHAnsi"/>
                <w:b/>
              </w:rPr>
            </w:pPr>
          </w:p>
        </w:tc>
        <w:tc>
          <w:tcPr>
            <w:tcW w:w="7313" w:type="dxa"/>
          </w:tcPr>
          <w:p w14:paraId="112F6E16" w14:textId="77777777" w:rsidR="00AC663F" w:rsidRDefault="00AC663F" w:rsidP="00360098">
            <w:pPr>
              <w:spacing w:line="276" w:lineRule="auto"/>
              <w:jc w:val="both"/>
              <w:rPr>
                <w:rFonts w:asciiTheme="minorHAnsi" w:hAnsiTheme="minorHAnsi"/>
                <w:b/>
              </w:rPr>
            </w:pPr>
          </w:p>
        </w:tc>
      </w:tr>
      <w:tr w:rsidR="00AC663F" w14:paraId="3871C60B" w14:textId="77777777" w:rsidTr="00AC663F">
        <w:tc>
          <w:tcPr>
            <w:tcW w:w="2263" w:type="dxa"/>
          </w:tcPr>
          <w:p w14:paraId="2734622E" w14:textId="77777777" w:rsidR="00AC663F" w:rsidRDefault="00AC663F" w:rsidP="00360098">
            <w:pPr>
              <w:spacing w:line="276" w:lineRule="auto"/>
              <w:jc w:val="both"/>
              <w:rPr>
                <w:rFonts w:asciiTheme="minorHAnsi" w:hAnsiTheme="minorHAnsi"/>
                <w:b/>
              </w:rPr>
            </w:pPr>
          </w:p>
          <w:p w14:paraId="667E3E13" w14:textId="77777777" w:rsidR="00AC663F" w:rsidRDefault="00AC663F" w:rsidP="00360098">
            <w:pPr>
              <w:spacing w:line="276" w:lineRule="auto"/>
              <w:jc w:val="both"/>
              <w:rPr>
                <w:rFonts w:asciiTheme="minorHAnsi" w:hAnsiTheme="minorHAnsi"/>
                <w:b/>
              </w:rPr>
            </w:pPr>
          </w:p>
        </w:tc>
        <w:tc>
          <w:tcPr>
            <w:tcW w:w="7313" w:type="dxa"/>
          </w:tcPr>
          <w:p w14:paraId="14205BE3" w14:textId="77777777" w:rsidR="00AC663F" w:rsidRDefault="00AC663F" w:rsidP="00360098">
            <w:pPr>
              <w:spacing w:line="276" w:lineRule="auto"/>
              <w:jc w:val="both"/>
              <w:rPr>
                <w:rFonts w:asciiTheme="minorHAnsi" w:hAnsiTheme="minorHAnsi"/>
                <w:b/>
              </w:rPr>
            </w:pPr>
          </w:p>
        </w:tc>
      </w:tr>
      <w:tr w:rsidR="00AC663F" w14:paraId="1F136522" w14:textId="77777777" w:rsidTr="00AC663F">
        <w:tc>
          <w:tcPr>
            <w:tcW w:w="2263" w:type="dxa"/>
          </w:tcPr>
          <w:p w14:paraId="1FA74D50" w14:textId="77777777" w:rsidR="00AC663F" w:rsidRDefault="00AC663F" w:rsidP="00360098">
            <w:pPr>
              <w:spacing w:line="276" w:lineRule="auto"/>
              <w:jc w:val="both"/>
              <w:rPr>
                <w:rFonts w:asciiTheme="minorHAnsi" w:hAnsiTheme="minorHAnsi"/>
                <w:b/>
              </w:rPr>
            </w:pPr>
          </w:p>
          <w:p w14:paraId="70E1A3F2" w14:textId="77777777" w:rsidR="00AC663F" w:rsidRDefault="00AC663F" w:rsidP="00360098">
            <w:pPr>
              <w:spacing w:line="276" w:lineRule="auto"/>
              <w:jc w:val="both"/>
              <w:rPr>
                <w:rFonts w:asciiTheme="minorHAnsi" w:hAnsiTheme="minorHAnsi"/>
                <w:b/>
              </w:rPr>
            </w:pPr>
          </w:p>
        </w:tc>
        <w:tc>
          <w:tcPr>
            <w:tcW w:w="7313" w:type="dxa"/>
          </w:tcPr>
          <w:p w14:paraId="1B5B77E6" w14:textId="77777777" w:rsidR="00AC663F" w:rsidRDefault="00AC663F" w:rsidP="00360098">
            <w:pPr>
              <w:spacing w:line="276" w:lineRule="auto"/>
              <w:jc w:val="both"/>
              <w:rPr>
                <w:rFonts w:asciiTheme="minorHAnsi" w:hAnsiTheme="minorHAnsi"/>
                <w:b/>
              </w:rPr>
            </w:pPr>
          </w:p>
        </w:tc>
      </w:tr>
    </w:tbl>
    <w:p w14:paraId="50EB7012" w14:textId="77777777" w:rsidR="00AC663F" w:rsidRDefault="00AC663F" w:rsidP="00360098">
      <w:pPr>
        <w:spacing w:line="276" w:lineRule="auto"/>
        <w:jc w:val="both"/>
        <w:rPr>
          <w:rFonts w:asciiTheme="minorHAnsi" w:hAnsiTheme="minorHAnsi"/>
          <w:b/>
        </w:rPr>
      </w:pPr>
    </w:p>
    <w:p w14:paraId="5B422125" w14:textId="24A2E9EB" w:rsidR="00AC663F" w:rsidRPr="00556644" w:rsidRDefault="00556644" w:rsidP="00556644">
      <w:pPr>
        <w:spacing w:line="276" w:lineRule="auto"/>
        <w:jc w:val="both"/>
        <w:rPr>
          <w:rFonts w:asciiTheme="minorHAnsi" w:hAnsiTheme="minorHAnsi"/>
          <w:b/>
          <w:color w:val="7030A0"/>
        </w:rPr>
      </w:pPr>
      <w:r w:rsidRPr="00556644">
        <w:rPr>
          <w:rFonts w:asciiTheme="minorHAnsi" w:hAnsiTheme="minorHAnsi"/>
          <w:b/>
          <w:color w:val="7030A0"/>
        </w:rPr>
        <w:t xml:space="preserve">4.3 </w:t>
      </w:r>
      <w:r w:rsidR="00AC663F" w:rsidRPr="00556644">
        <w:rPr>
          <w:rFonts w:asciiTheme="minorHAnsi" w:hAnsiTheme="minorHAnsi"/>
          <w:b/>
          <w:color w:val="7030A0"/>
        </w:rPr>
        <w:t>Hoe zorg je dat de richtlijnen in hoofd, hart en handen blijft zitten?</w:t>
      </w:r>
    </w:p>
    <w:p w14:paraId="0B76722D" w14:textId="05E47E4E" w:rsidR="00AC663F" w:rsidRPr="00AC663F" w:rsidRDefault="00AC663F" w:rsidP="00360098">
      <w:pPr>
        <w:spacing w:line="276" w:lineRule="auto"/>
        <w:jc w:val="both"/>
        <w:rPr>
          <w:rFonts w:asciiTheme="minorHAnsi" w:hAnsiTheme="minorHAnsi"/>
        </w:rPr>
      </w:pPr>
      <w:r w:rsidRPr="00AC663F">
        <w:rPr>
          <w:rFonts w:asciiTheme="minorHAnsi" w:hAnsiTheme="minorHAnsi"/>
        </w:rPr>
        <w:t>Om de richtlijnen in hoofd, hart en handen te krijgen en te houden, is blijvende aandacht nodig. Bijvoorbeeld door: stimuleren door reminders te blijven geven, follow-ups geven aan gebruikers, herhalen van afspraken, regelmatig nieuwe informatie sturen, netwerk inrichten voor uitwisselen ervaringen, bijeenkomsten organiseren/kijkje in de keuken,</w:t>
      </w:r>
      <w:r>
        <w:rPr>
          <w:rFonts w:asciiTheme="minorHAnsi" w:hAnsiTheme="minorHAnsi"/>
        </w:rPr>
        <w:t xml:space="preserve"> successen vieren,</w:t>
      </w:r>
      <w:r w:rsidRPr="00AC663F">
        <w:rPr>
          <w:rFonts w:asciiTheme="minorHAnsi" w:hAnsiTheme="minorHAnsi"/>
        </w:rPr>
        <w:t xml:space="preserve"> inbedding in kwaliteitssystematiek (denk aan handboek, functieomschrijving etc.), regelmatige bijscholing, werken met richtlijnen is onderdeel van beoordelingsgesprek</w:t>
      </w:r>
    </w:p>
    <w:p w14:paraId="386C99F6" w14:textId="77777777" w:rsidR="00AC663F" w:rsidRDefault="00AC663F" w:rsidP="00360098">
      <w:pPr>
        <w:spacing w:line="276" w:lineRule="auto"/>
        <w:jc w:val="both"/>
        <w:rPr>
          <w:rFonts w:asciiTheme="minorHAnsi" w:hAnsiTheme="minorHAnsi"/>
          <w:b/>
        </w:rPr>
      </w:pPr>
    </w:p>
    <w:tbl>
      <w:tblPr>
        <w:tblStyle w:val="Tabelraster"/>
        <w:tblW w:w="0" w:type="auto"/>
        <w:tblLook w:val="04A0" w:firstRow="1" w:lastRow="0" w:firstColumn="1" w:lastColumn="0" w:noHBand="0" w:noVBand="1"/>
      </w:tblPr>
      <w:tblGrid>
        <w:gridCol w:w="4789"/>
        <w:gridCol w:w="4787"/>
      </w:tblGrid>
      <w:tr w:rsidR="00AC663F" w:rsidRPr="00A85374" w14:paraId="324A6B11" w14:textId="77777777" w:rsidTr="00C869DE">
        <w:tc>
          <w:tcPr>
            <w:tcW w:w="4814" w:type="dxa"/>
          </w:tcPr>
          <w:p w14:paraId="395B4863" w14:textId="577EFCA2" w:rsidR="00AC663F" w:rsidRPr="00A85374" w:rsidRDefault="00AC663F" w:rsidP="00360098">
            <w:pPr>
              <w:spacing w:line="276" w:lineRule="auto"/>
              <w:jc w:val="both"/>
              <w:rPr>
                <w:rFonts w:asciiTheme="minorHAnsi" w:hAnsiTheme="minorHAnsi"/>
                <w:b/>
                <w:sz w:val="18"/>
              </w:rPr>
            </w:pPr>
            <w:r>
              <w:rPr>
                <w:rFonts w:asciiTheme="minorHAnsi" w:hAnsiTheme="minorHAnsi"/>
                <w:b/>
                <w:sz w:val="18"/>
              </w:rPr>
              <w:t>Activiteiten</w:t>
            </w:r>
          </w:p>
        </w:tc>
        <w:tc>
          <w:tcPr>
            <w:tcW w:w="4814" w:type="dxa"/>
          </w:tcPr>
          <w:p w14:paraId="7DF4C585" w14:textId="4B65C7AB" w:rsidR="00AC663F" w:rsidRPr="00A85374" w:rsidRDefault="00AC663F" w:rsidP="00360098">
            <w:pPr>
              <w:spacing w:line="276" w:lineRule="auto"/>
              <w:jc w:val="both"/>
              <w:rPr>
                <w:rFonts w:asciiTheme="minorHAnsi" w:hAnsiTheme="minorHAnsi"/>
                <w:b/>
                <w:sz w:val="18"/>
              </w:rPr>
            </w:pPr>
            <w:r>
              <w:rPr>
                <w:rFonts w:asciiTheme="minorHAnsi" w:hAnsiTheme="minorHAnsi"/>
                <w:b/>
                <w:sz w:val="18"/>
              </w:rPr>
              <w:t>Wie, wat, wanneer:</w:t>
            </w:r>
          </w:p>
        </w:tc>
      </w:tr>
      <w:tr w:rsidR="00AC663F" w:rsidRPr="00A85374" w14:paraId="659111A4" w14:textId="77777777" w:rsidTr="00C869DE">
        <w:tc>
          <w:tcPr>
            <w:tcW w:w="4814" w:type="dxa"/>
          </w:tcPr>
          <w:p w14:paraId="6BFA2671" w14:textId="77777777" w:rsidR="00AC663F" w:rsidRPr="00A85374" w:rsidRDefault="00AC663F" w:rsidP="00360098">
            <w:pPr>
              <w:spacing w:line="276" w:lineRule="auto"/>
              <w:jc w:val="both"/>
              <w:rPr>
                <w:rFonts w:asciiTheme="minorHAnsi" w:hAnsiTheme="minorHAnsi"/>
                <w:b/>
              </w:rPr>
            </w:pPr>
          </w:p>
          <w:p w14:paraId="76A1B0E3" w14:textId="77777777" w:rsidR="00AC663F" w:rsidRPr="00A85374" w:rsidRDefault="00AC663F" w:rsidP="00360098">
            <w:pPr>
              <w:spacing w:line="276" w:lineRule="auto"/>
              <w:jc w:val="both"/>
              <w:rPr>
                <w:rFonts w:asciiTheme="minorHAnsi" w:hAnsiTheme="minorHAnsi"/>
                <w:b/>
              </w:rPr>
            </w:pPr>
          </w:p>
          <w:p w14:paraId="340BEDC6" w14:textId="77777777" w:rsidR="00AC663F" w:rsidRPr="00A85374" w:rsidRDefault="00AC663F" w:rsidP="00360098">
            <w:pPr>
              <w:spacing w:line="276" w:lineRule="auto"/>
              <w:jc w:val="both"/>
              <w:rPr>
                <w:rFonts w:asciiTheme="minorHAnsi" w:hAnsiTheme="minorHAnsi"/>
                <w:b/>
              </w:rPr>
            </w:pPr>
          </w:p>
          <w:p w14:paraId="48ADA1C4" w14:textId="77777777" w:rsidR="00AC663F" w:rsidRDefault="00AC663F" w:rsidP="00360098">
            <w:pPr>
              <w:spacing w:line="276" w:lineRule="auto"/>
              <w:jc w:val="both"/>
              <w:rPr>
                <w:rFonts w:asciiTheme="minorHAnsi" w:hAnsiTheme="minorHAnsi"/>
                <w:b/>
              </w:rPr>
            </w:pPr>
          </w:p>
          <w:p w14:paraId="4823B811" w14:textId="77777777" w:rsidR="00AC663F" w:rsidRPr="00A85374" w:rsidRDefault="00AC663F" w:rsidP="00360098">
            <w:pPr>
              <w:spacing w:line="276" w:lineRule="auto"/>
              <w:jc w:val="both"/>
              <w:rPr>
                <w:rFonts w:asciiTheme="minorHAnsi" w:hAnsiTheme="minorHAnsi"/>
                <w:b/>
              </w:rPr>
            </w:pPr>
          </w:p>
          <w:p w14:paraId="1D59322E" w14:textId="77777777" w:rsidR="00AC663F" w:rsidRPr="00A85374" w:rsidRDefault="00AC663F" w:rsidP="00360098">
            <w:pPr>
              <w:spacing w:line="276" w:lineRule="auto"/>
              <w:jc w:val="both"/>
              <w:rPr>
                <w:rFonts w:asciiTheme="minorHAnsi" w:hAnsiTheme="minorHAnsi"/>
                <w:b/>
              </w:rPr>
            </w:pPr>
          </w:p>
          <w:p w14:paraId="01E6C590" w14:textId="77777777" w:rsidR="00AC663F" w:rsidRPr="00A85374" w:rsidRDefault="00AC663F" w:rsidP="00360098">
            <w:pPr>
              <w:spacing w:line="276" w:lineRule="auto"/>
              <w:jc w:val="both"/>
              <w:rPr>
                <w:rFonts w:asciiTheme="minorHAnsi" w:hAnsiTheme="minorHAnsi"/>
                <w:b/>
              </w:rPr>
            </w:pPr>
          </w:p>
        </w:tc>
        <w:tc>
          <w:tcPr>
            <w:tcW w:w="4814" w:type="dxa"/>
          </w:tcPr>
          <w:p w14:paraId="0D35D74B" w14:textId="77777777" w:rsidR="00AC663F" w:rsidRPr="00A85374" w:rsidRDefault="00AC663F" w:rsidP="00360098">
            <w:pPr>
              <w:spacing w:line="276" w:lineRule="auto"/>
              <w:jc w:val="both"/>
              <w:rPr>
                <w:rFonts w:asciiTheme="minorHAnsi" w:hAnsiTheme="minorHAnsi"/>
              </w:rPr>
            </w:pPr>
          </w:p>
        </w:tc>
      </w:tr>
    </w:tbl>
    <w:p w14:paraId="405D2AE1" w14:textId="2BA4F659" w:rsidR="00556644" w:rsidRPr="00556644" w:rsidRDefault="00556644" w:rsidP="00556644"/>
    <w:p w14:paraId="5142D872" w14:textId="2BA4F659" w:rsidR="00556644" w:rsidRPr="000438FE" w:rsidRDefault="00556644"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360" w:lineRule="auto"/>
        <w:jc w:val="both"/>
        <w:rPr>
          <w:rFonts w:asciiTheme="minorHAnsi" w:hAnsiTheme="minorHAnsi"/>
          <w:b/>
          <w:color w:val="FFFFFF" w:themeColor="background1"/>
        </w:rPr>
      </w:pPr>
      <w:r w:rsidRPr="000438FE">
        <w:rPr>
          <w:rFonts w:asciiTheme="minorHAnsi" w:hAnsiTheme="minorHAnsi"/>
          <w:b/>
          <w:color w:val="FFFFFF" w:themeColor="background1"/>
        </w:rPr>
        <w:t>ADVIES VANUIT HET INVOERTEAM</w:t>
      </w:r>
    </w:p>
    <w:p w14:paraId="0C767E09" w14:textId="218F91F2" w:rsidR="00556644" w:rsidRPr="005928B6" w:rsidRDefault="00556644"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sidRPr="005928B6">
        <w:rPr>
          <w:rFonts w:asciiTheme="minorHAnsi" w:hAnsiTheme="minorHAnsi"/>
          <w:color w:val="FFFFFF" w:themeColor="background1"/>
        </w:rPr>
        <w:t xml:space="preserve">- </w:t>
      </w:r>
      <w:r w:rsidR="00B74F31" w:rsidRPr="005928B6">
        <w:rPr>
          <w:rFonts w:asciiTheme="minorHAnsi" w:hAnsiTheme="minorHAnsi"/>
          <w:color w:val="FFFFFF" w:themeColor="background1"/>
        </w:rPr>
        <w:t xml:space="preserve"> Monitor en geef gegevens terug aan de verschillende betrokkenen!</w:t>
      </w:r>
    </w:p>
    <w:p w14:paraId="1BDEC0B7" w14:textId="5388E5FD" w:rsidR="00CF19DE" w:rsidRPr="005928B6" w:rsidRDefault="00CF19DE"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sidRPr="005928B6">
        <w:rPr>
          <w:rFonts w:asciiTheme="minorHAnsi" w:hAnsiTheme="minorHAnsi"/>
          <w:color w:val="FFFFFF" w:themeColor="background1"/>
        </w:rPr>
        <w:t xml:space="preserve">- </w:t>
      </w:r>
      <w:r w:rsidR="005928B6">
        <w:rPr>
          <w:rFonts w:asciiTheme="minorHAnsi" w:hAnsiTheme="minorHAnsi"/>
          <w:color w:val="FFFFFF" w:themeColor="background1"/>
        </w:rPr>
        <w:t xml:space="preserve"> </w:t>
      </w:r>
      <w:r w:rsidRPr="005928B6">
        <w:rPr>
          <w:rFonts w:asciiTheme="minorHAnsi" w:hAnsiTheme="minorHAnsi"/>
          <w:color w:val="FFFFFF" w:themeColor="background1"/>
        </w:rPr>
        <w:t>Vier je successen, zodat enthousiasme blijft</w:t>
      </w:r>
    </w:p>
    <w:p w14:paraId="4C74A505" w14:textId="77777777" w:rsidR="00B74F31" w:rsidRPr="005928B6" w:rsidRDefault="00B74F31"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b/>
          <w:color w:val="FFFFFF" w:themeColor="background1"/>
        </w:rPr>
      </w:pPr>
    </w:p>
    <w:p w14:paraId="4B235AAC" w14:textId="77777777" w:rsidR="00556644" w:rsidRPr="005928B6" w:rsidRDefault="00556644"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b/>
          <w:color w:val="FFFFFF" w:themeColor="background1"/>
        </w:rPr>
      </w:pPr>
      <w:r w:rsidRPr="005928B6">
        <w:rPr>
          <w:rFonts w:asciiTheme="minorHAnsi" w:hAnsiTheme="minorHAnsi"/>
          <w:b/>
          <w:color w:val="FFFFFF" w:themeColor="background1"/>
        </w:rPr>
        <w:t>ERVARINGEN VAN COLLEGA’S</w:t>
      </w:r>
    </w:p>
    <w:p w14:paraId="15A6CD1B" w14:textId="05001982" w:rsidR="00556644" w:rsidRPr="005928B6" w:rsidRDefault="00556644"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sidRPr="005928B6">
        <w:rPr>
          <w:rFonts w:asciiTheme="minorHAnsi" w:hAnsiTheme="minorHAnsi"/>
          <w:color w:val="FFFFFF" w:themeColor="background1"/>
        </w:rPr>
        <w:t xml:space="preserve">- </w:t>
      </w:r>
      <w:r w:rsidR="005928B6">
        <w:rPr>
          <w:rFonts w:asciiTheme="minorHAnsi" w:hAnsiTheme="minorHAnsi"/>
          <w:color w:val="FFFFFF" w:themeColor="background1"/>
        </w:rPr>
        <w:t xml:space="preserve"> </w:t>
      </w:r>
      <w:r w:rsidRPr="005928B6">
        <w:rPr>
          <w:rFonts w:asciiTheme="minorHAnsi" w:hAnsiTheme="minorHAnsi"/>
          <w:color w:val="FFFFFF" w:themeColor="background1"/>
        </w:rPr>
        <w:t>Blijf als organisatie voor je kwaliteit (en dus prijs!) staan</w:t>
      </w:r>
    </w:p>
    <w:p w14:paraId="54D01833" w14:textId="4F8338B0" w:rsidR="00556644" w:rsidRPr="005928B6" w:rsidRDefault="00556644"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r w:rsidRPr="005928B6">
        <w:rPr>
          <w:rFonts w:asciiTheme="minorHAnsi" w:hAnsiTheme="minorHAnsi"/>
          <w:color w:val="FFFFFF" w:themeColor="background1"/>
        </w:rPr>
        <w:t>- Blijf richtlijnen onder de aandacht houden</w:t>
      </w:r>
      <w:r w:rsidR="005C66D2" w:rsidRPr="005928B6">
        <w:rPr>
          <w:rFonts w:asciiTheme="minorHAnsi" w:hAnsiTheme="minorHAnsi"/>
          <w:color w:val="FFFFFF" w:themeColor="background1"/>
        </w:rPr>
        <w:t xml:space="preserve">, bijvoorbeeld door periodiek opdrachten of oefeningen in te zetten. Zo wordt iedereen blijvend herinnerd. </w:t>
      </w:r>
    </w:p>
    <w:p w14:paraId="3B1742A0" w14:textId="77777777" w:rsidR="00556644" w:rsidRDefault="00556644"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color w:val="FFFFFF" w:themeColor="background1"/>
        </w:rPr>
      </w:pPr>
    </w:p>
    <w:p w14:paraId="0663C859" w14:textId="77777777" w:rsidR="00556644" w:rsidRPr="008D1032" w:rsidRDefault="00556644" w:rsidP="00556644">
      <w:pPr>
        <w:pBdr>
          <w:top w:val="single" w:sz="4" w:space="1" w:color="auto"/>
          <w:left w:val="single" w:sz="4" w:space="4" w:color="auto"/>
          <w:bottom w:val="single" w:sz="4" w:space="1" w:color="auto"/>
          <w:right w:val="single" w:sz="4" w:space="4" w:color="auto"/>
        </w:pBdr>
        <w:shd w:val="clear" w:color="auto" w:fill="215868" w:themeFill="accent5" w:themeFillShade="80"/>
        <w:spacing w:line="276" w:lineRule="auto"/>
        <w:jc w:val="both"/>
        <w:rPr>
          <w:rFonts w:asciiTheme="minorHAnsi" w:hAnsiTheme="minorHAnsi"/>
          <w:b/>
          <w:color w:val="FFFFFF" w:themeColor="background1"/>
        </w:rPr>
      </w:pPr>
      <w:r w:rsidRPr="008D1032">
        <w:rPr>
          <w:rFonts w:asciiTheme="minorHAnsi" w:hAnsiTheme="minorHAnsi"/>
          <w:b/>
          <w:color w:val="FFFFFF" w:themeColor="background1"/>
        </w:rPr>
        <w:t>VERDER LEZEN</w:t>
      </w:r>
    </w:p>
    <w:p w14:paraId="3D09B81A" w14:textId="77777777" w:rsidR="00556644" w:rsidRPr="008D1032" w:rsidRDefault="00556644" w:rsidP="00556644">
      <w:pPr>
        <w:pBdr>
          <w:top w:val="single" w:sz="4" w:space="1" w:color="auto"/>
          <w:left w:val="single" w:sz="4" w:space="4" w:color="auto"/>
          <w:bottom w:val="single" w:sz="4" w:space="1" w:color="auto"/>
          <w:right w:val="single" w:sz="4" w:space="4" w:color="auto"/>
        </w:pBdr>
        <w:shd w:val="clear" w:color="auto" w:fill="215868" w:themeFill="accent5" w:themeFillShade="80"/>
        <w:jc w:val="both"/>
        <w:rPr>
          <w:rFonts w:asciiTheme="minorHAnsi" w:hAnsiTheme="minorHAnsi"/>
          <w:color w:val="FFFFFF" w:themeColor="background1"/>
          <w:sz w:val="22"/>
        </w:rPr>
      </w:pPr>
      <w:r w:rsidRPr="008D1032">
        <w:rPr>
          <w:rFonts w:asciiTheme="minorHAnsi" w:hAnsiTheme="minorHAnsi"/>
          <w:color w:val="FFFFFF" w:themeColor="background1"/>
        </w:rPr>
        <w:t xml:space="preserve">- </w:t>
      </w:r>
      <w:r>
        <w:rPr>
          <w:rFonts w:asciiTheme="minorHAnsi" w:hAnsiTheme="minorHAnsi"/>
          <w:color w:val="FFFFFF" w:themeColor="background1"/>
        </w:rPr>
        <w:t xml:space="preserve">Maak gebruik van tools als Powerpointpresentaties, werkbladen, factsheets en posters:. Je vindt ze op: </w:t>
      </w:r>
      <w:hyperlink r:id="rId18" w:history="1">
        <w:r w:rsidRPr="002436AF">
          <w:rPr>
            <w:rStyle w:val="Hyperlink"/>
            <w:rFonts w:asciiTheme="minorHAnsi" w:hAnsiTheme="minorHAnsi" w:cs="Lucida Sans Unicode"/>
            <w:color w:val="FFFFFF" w:themeColor="background1"/>
          </w:rPr>
          <w:t>http://www.richtlijnenjeugdhulp.nl/over-ons/tools/</w:t>
        </w:r>
      </w:hyperlink>
    </w:p>
    <w:p w14:paraId="38E89902" w14:textId="77777777" w:rsidR="00556644" w:rsidRDefault="00556644" w:rsidP="00556644">
      <w:pPr>
        <w:spacing w:line="276" w:lineRule="auto"/>
        <w:jc w:val="both"/>
        <w:rPr>
          <w:rFonts w:asciiTheme="minorHAnsi" w:hAnsiTheme="minorHAnsi"/>
          <w:b/>
          <w:color w:val="365F91" w:themeColor="accent1" w:themeShade="BF"/>
          <w:sz w:val="28"/>
        </w:rPr>
      </w:pPr>
    </w:p>
    <w:p w14:paraId="4E42BA37" w14:textId="77777777" w:rsidR="00556644" w:rsidRDefault="00556644" w:rsidP="00556644">
      <w:pPr>
        <w:tabs>
          <w:tab w:val="left" w:pos="1698"/>
        </w:tabs>
        <w:rPr>
          <w:rFonts w:ascii="Lucida Sans Unicode" w:hAnsi="Lucida Sans Unicode" w:cs="Lucida Sans Unicode"/>
        </w:rPr>
      </w:pPr>
    </w:p>
    <w:p w14:paraId="69C3F3AE" w14:textId="77777777" w:rsidR="00556644" w:rsidRDefault="00556644" w:rsidP="00360098">
      <w:pPr>
        <w:spacing w:line="276" w:lineRule="auto"/>
        <w:jc w:val="both"/>
        <w:rPr>
          <w:rFonts w:asciiTheme="minorHAnsi" w:hAnsiTheme="minorHAnsi"/>
          <w:b/>
        </w:rPr>
      </w:pPr>
    </w:p>
    <w:p w14:paraId="29450024" w14:textId="1C55B103" w:rsidR="00556644" w:rsidRDefault="00556644" w:rsidP="00360098">
      <w:pPr>
        <w:spacing w:line="276" w:lineRule="auto"/>
        <w:jc w:val="both"/>
        <w:rPr>
          <w:rFonts w:asciiTheme="minorHAnsi" w:hAnsiTheme="minorHAnsi"/>
          <w:b/>
        </w:rPr>
      </w:pPr>
    </w:p>
    <w:p w14:paraId="4E688F7E" w14:textId="77777777" w:rsidR="00556644" w:rsidRPr="00782293" w:rsidRDefault="00556644" w:rsidP="00360098">
      <w:pPr>
        <w:spacing w:line="276" w:lineRule="auto"/>
        <w:jc w:val="both"/>
        <w:rPr>
          <w:rFonts w:asciiTheme="minorHAnsi" w:hAnsiTheme="minorHAnsi"/>
          <w:b/>
        </w:rPr>
      </w:pPr>
    </w:p>
    <w:p w14:paraId="7F3E0DE8" w14:textId="77777777" w:rsidR="00556644" w:rsidRDefault="00556644">
      <w:pPr>
        <w:rPr>
          <w:rFonts w:asciiTheme="minorHAnsi" w:hAnsiTheme="minorHAnsi"/>
          <w:b/>
          <w:sz w:val="24"/>
        </w:rPr>
      </w:pPr>
      <w:r>
        <w:rPr>
          <w:rFonts w:asciiTheme="minorHAnsi" w:hAnsiTheme="minorHAnsi"/>
          <w:b/>
          <w:sz w:val="24"/>
        </w:rPr>
        <w:br w:type="page"/>
      </w:r>
    </w:p>
    <w:p w14:paraId="009509C3" w14:textId="77777777" w:rsidR="00B33592" w:rsidRDefault="00B33592" w:rsidP="00B33592">
      <w:pPr>
        <w:spacing w:line="276" w:lineRule="auto"/>
        <w:jc w:val="both"/>
        <w:rPr>
          <w:rFonts w:asciiTheme="minorHAnsi" w:hAnsiTheme="minorHAnsi"/>
          <w:b/>
          <w:color w:val="365F91" w:themeColor="accent1" w:themeShade="BF"/>
          <w:sz w:val="28"/>
        </w:rPr>
      </w:pPr>
      <w:r>
        <w:rPr>
          <w:rFonts w:asciiTheme="minorHAnsi" w:hAnsiTheme="minorHAnsi"/>
          <w:b/>
          <w:color w:val="365F91" w:themeColor="accent1" w:themeShade="BF"/>
          <w:sz w:val="28"/>
        </w:rPr>
        <w:lastRenderedPageBreak/>
        <w:t>BIJLAGE 1:</w:t>
      </w:r>
    </w:p>
    <w:p w14:paraId="1DF35995" w14:textId="2E8D609C" w:rsidR="00023DF5" w:rsidRPr="00023DF5" w:rsidRDefault="00E00D85" w:rsidP="00556644">
      <w:pPr>
        <w:spacing w:line="276" w:lineRule="auto"/>
        <w:jc w:val="both"/>
        <w:rPr>
          <w:rFonts w:asciiTheme="minorHAnsi" w:hAnsiTheme="minorHAnsi"/>
          <w:color w:val="365F91" w:themeColor="accent1" w:themeShade="BF"/>
          <w:sz w:val="28"/>
        </w:rPr>
      </w:pPr>
      <w:r>
        <w:rPr>
          <w:rFonts w:asciiTheme="minorHAnsi" w:hAnsiTheme="minorHAnsi"/>
          <w:b/>
          <w:color w:val="365F91" w:themeColor="accent1" w:themeShade="BF"/>
          <w:sz w:val="28"/>
        </w:rPr>
        <w:t xml:space="preserve">Tips </w:t>
      </w:r>
    </w:p>
    <w:p w14:paraId="7260396C" w14:textId="77777777" w:rsidR="00556644" w:rsidRDefault="00556644" w:rsidP="00556644">
      <w:pPr>
        <w:spacing w:line="276" w:lineRule="auto"/>
        <w:jc w:val="both"/>
        <w:rPr>
          <w:rFonts w:asciiTheme="minorHAnsi" w:hAnsiTheme="minorHAnsi"/>
          <w:color w:val="365F91" w:themeColor="accent1" w:themeShade="BF"/>
        </w:rPr>
      </w:pPr>
    </w:p>
    <w:p w14:paraId="69E0B5DA" w14:textId="7A6F940D" w:rsidR="00556644" w:rsidRPr="00556644" w:rsidRDefault="00556644" w:rsidP="00556644">
      <w:pPr>
        <w:spacing w:line="276" w:lineRule="auto"/>
        <w:jc w:val="both"/>
        <w:rPr>
          <w:rFonts w:asciiTheme="minorHAnsi" w:hAnsiTheme="minorHAnsi"/>
        </w:rPr>
      </w:pPr>
      <w:r w:rsidRPr="00556644">
        <w:rPr>
          <w:rFonts w:asciiTheme="minorHAnsi" w:hAnsiTheme="minorHAnsi"/>
        </w:rPr>
        <w:t xml:space="preserve">De volgende tips komen uit de Implementatiewijzer </w:t>
      </w:r>
      <w:r w:rsidR="00023DF5">
        <w:rPr>
          <w:rFonts w:asciiTheme="minorHAnsi" w:hAnsiTheme="minorHAnsi"/>
        </w:rPr>
        <w:t>van het NJi:</w:t>
      </w:r>
    </w:p>
    <w:p w14:paraId="4BA56033" w14:textId="77777777" w:rsidR="00556644" w:rsidRDefault="00556644" w:rsidP="00556644">
      <w:pPr>
        <w:spacing w:line="276" w:lineRule="auto"/>
        <w:jc w:val="both"/>
        <w:rPr>
          <w:rFonts w:asciiTheme="minorHAnsi" w:hAnsiTheme="minorHAnsi"/>
        </w:rPr>
      </w:pPr>
    </w:p>
    <w:p w14:paraId="61BCD98F" w14:textId="1E1B0027" w:rsidR="00C66C0B" w:rsidRPr="00023DF5" w:rsidRDefault="00C66C0B" w:rsidP="00360098">
      <w:pPr>
        <w:spacing w:line="276" w:lineRule="auto"/>
        <w:jc w:val="both"/>
        <w:rPr>
          <w:rFonts w:asciiTheme="minorHAnsi" w:hAnsiTheme="minorHAnsi"/>
          <w:b/>
        </w:rPr>
      </w:pPr>
      <w:r w:rsidRPr="00023DF5">
        <w:rPr>
          <w:rFonts w:asciiTheme="minorHAnsi" w:hAnsiTheme="minorHAnsi"/>
          <w:b/>
        </w:rPr>
        <w:t>Doelen stellen:</w:t>
      </w:r>
    </w:p>
    <w:p w14:paraId="614F6565" w14:textId="77777777" w:rsidR="00C66C0B" w:rsidRPr="00023DF5" w:rsidRDefault="00C66C0B" w:rsidP="00360098">
      <w:pPr>
        <w:pStyle w:val="Lijstalinea"/>
        <w:numPr>
          <w:ilvl w:val="0"/>
          <w:numId w:val="7"/>
        </w:numPr>
        <w:spacing w:line="276" w:lineRule="auto"/>
        <w:jc w:val="both"/>
        <w:rPr>
          <w:rFonts w:asciiTheme="minorHAnsi" w:hAnsiTheme="minorHAnsi"/>
        </w:rPr>
      </w:pPr>
      <w:r w:rsidRPr="00023DF5">
        <w:rPr>
          <w:rFonts w:asciiTheme="minorHAnsi" w:hAnsiTheme="minorHAnsi"/>
        </w:rPr>
        <w:t>Zorg dat het doel uitnodigend is en ambitie toont.</w:t>
      </w:r>
    </w:p>
    <w:p w14:paraId="187335BF" w14:textId="77777777" w:rsidR="00C66C0B" w:rsidRPr="00023DF5" w:rsidRDefault="00C66C0B" w:rsidP="00360098">
      <w:pPr>
        <w:pStyle w:val="Lijstalinea"/>
        <w:numPr>
          <w:ilvl w:val="0"/>
          <w:numId w:val="7"/>
        </w:numPr>
        <w:spacing w:line="276" w:lineRule="auto"/>
        <w:jc w:val="both"/>
        <w:rPr>
          <w:rFonts w:asciiTheme="minorHAnsi" w:hAnsiTheme="minorHAnsi"/>
        </w:rPr>
      </w:pPr>
      <w:r w:rsidRPr="00023DF5">
        <w:rPr>
          <w:rFonts w:asciiTheme="minorHAnsi" w:hAnsiTheme="minorHAnsi"/>
        </w:rPr>
        <w:t>Voorkom een overvloed aan doelstellingen.</w:t>
      </w:r>
    </w:p>
    <w:p w14:paraId="70555018" w14:textId="55604F2D" w:rsidR="00C66C0B" w:rsidRPr="00023DF5" w:rsidRDefault="00C66C0B" w:rsidP="00360098">
      <w:pPr>
        <w:pStyle w:val="Lijstalinea"/>
        <w:numPr>
          <w:ilvl w:val="0"/>
          <w:numId w:val="7"/>
        </w:numPr>
        <w:spacing w:line="276" w:lineRule="auto"/>
        <w:jc w:val="both"/>
        <w:rPr>
          <w:rFonts w:asciiTheme="minorHAnsi" w:hAnsiTheme="minorHAnsi"/>
        </w:rPr>
      </w:pPr>
      <w:r w:rsidRPr="00023DF5">
        <w:rPr>
          <w:rFonts w:asciiTheme="minorHAnsi" w:hAnsiTheme="minorHAnsi"/>
        </w:rPr>
        <w:t>Zet projectdoelstellingen om in concrete resultaatverwachtingen.</w:t>
      </w:r>
    </w:p>
    <w:p w14:paraId="27FA59AA" w14:textId="07568C81" w:rsidR="00C66C0B" w:rsidRPr="00023DF5" w:rsidRDefault="00C66C0B" w:rsidP="00360098">
      <w:pPr>
        <w:pStyle w:val="Lijstalinea"/>
        <w:numPr>
          <w:ilvl w:val="0"/>
          <w:numId w:val="7"/>
        </w:numPr>
        <w:spacing w:line="276" w:lineRule="auto"/>
        <w:jc w:val="both"/>
        <w:rPr>
          <w:rFonts w:asciiTheme="minorHAnsi" w:hAnsiTheme="minorHAnsi"/>
          <w:b/>
        </w:rPr>
      </w:pPr>
      <w:r w:rsidRPr="00023DF5">
        <w:rPr>
          <w:rFonts w:asciiTheme="minorHAnsi" w:hAnsiTheme="minorHAnsi"/>
        </w:rPr>
        <w:t xml:space="preserve">Kijk hoe je stuurt op deze doelen. Wanneer check </w:t>
      </w:r>
      <w:r w:rsidR="00023DF5">
        <w:rPr>
          <w:rFonts w:asciiTheme="minorHAnsi" w:hAnsiTheme="minorHAnsi"/>
        </w:rPr>
        <w:t xml:space="preserve">je </w:t>
      </w:r>
      <w:r w:rsidRPr="00023DF5">
        <w:rPr>
          <w:rFonts w:asciiTheme="minorHAnsi" w:hAnsiTheme="minorHAnsi"/>
        </w:rPr>
        <w:t>of je op de juiste weg bent?</w:t>
      </w:r>
    </w:p>
    <w:p w14:paraId="0CE19922" w14:textId="77777777" w:rsidR="00C66C0B" w:rsidRPr="00023DF5" w:rsidRDefault="00C66C0B" w:rsidP="00360098">
      <w:pPr>
        <w:spacing w:line="276" w:lineRule="auto"/>
        <w:jc w:val="both"/>
        <w:rPr>
          <w:rFonts w:asciiTheme="minorHAnsi" w:hAnsiTheme="minorHAnsi"/>
          <w:b/>
        </w:rPr>
      </w:pPr>
    </w:p>
    <w:p w14:paraId="70D3DE27" w14:textId="0877DD12" w:rsidR="00222649" w:rsidRPr="00023DF5" w:rsidRDefault="00C66C0B" w:rsidP="00360098">
      <w:pPr>
        <w:spacing w:line="276" w:lineRule="auto"/>
        <w:jc w:val="both"/>
        <w:rPr>
          <w:rFonts w:asciiTheme="minorHAnsi" w:hAnsiTheme="minorHAnsi"/>
          <w:b/>
        </w:rPr>
      </w:pPr>
      <w:r w:rsidRPr="00023DF5">
        <w:rPr>
          <w:rFonts w:asciiTheme="minorHAnsi" w:hAnsiTheme="minorHAnsi"/>
          <w:b/>
        </w:rPr>
        <w:t>Op wie is de verandering gericht</w:t>
      </w:r>
      <w:r w:rsidR="00023DF5">
        <w:rPr>
          <w:rFonts w:asciiTheme="minorHAnsi" w:hAnsiTheme="minorHAnsi"/>
          <w:b/>
        </w:rPr>
        <w:t>?</w:t>
      </w:r>
    </w:p>
    <w:p w14:paraId="0528F491" w14:textId="77777777" w:rsidR="00535B86" w:rsidRDefault="00A85374" w:rsidP="00360098">
      <w:pPr>
        <w:pStyle w:val="Lijstalinea"/>
        <w:numPr>
          <w:ilvl w:val="0"/>
          <w:numId w:val="5"/>
        </w:numPr>
        <w:spacing w:line="276" w:lineRule="auto"/>
        <w:jc w:val="both"/>
        <w:rPr>
          <w:rFonts w:asciiTheme="minorHAnsi" w:hAnsiTheme="minorHAnsi"/>
        </w:rPr>
      </w:pPr>
      <w:r w:rsidRPr="00023DF5">
        <w:rPr>
          <w:rFonts w:asciiTheme="minorHAnsi" w:hAnsiTheme="minorHAnsi"/>
        </w:rPr>
        <w:t xml:space="preserve">Zorg dat directie, management en teamleiders </w:t>
      </w:r>
      <w:r w:rsidR="00535B86" w:rsidRPr="00023DF5">
        <w:rPr>
          <w:rFonts w:asciiTheme="minorHAnsi" w:hAnsiTheme="minorHAnsi"/>
        </w:rPr>
        <w:t>de implementatie van richtlijnen belangrijk vinden</w:t>
      </w:r>
      <w:r w:rsidRPr="00023DF5">
        <w:rPr>
          <w:rFonts w:asciiTheme="minorHAnsi" w:hAnsiTheme="minorHAnsi"/>
        </w:rPr>
        <w:t xml:space="preserve">. Zorg dat ze een gedeelde visie hebben en sturen op randvoorwaarden die nodig zijn om </w:t>
      </w:r>
      <w:r w:rsidR="00535B86" w:rsidRPr="00023DF5">
        <w:rPr>
          <w:rFonts w:asciiTheme="minorHAnsi" w:hAnsiTheme="minorHAnsi"/>
        </w:rPr>
        <w:t>de implementatie van richtlijnen</w:t>
      </w:r>
      <w:r w:rsidRPr="00023DF5">
        <w:rPr>
          <w:rFonts w:asciiTheme="minorHAnsi" w:hAnsiTheme="minorHAnsi"/>
        </w:rPr>
        <w:t xml:space="preserve"> mogelijk te maken.</w:t>
      </w:r>
    </w:p>
    <w:p w14:paraId="4BCA2F1A" w14:textId="6828B2FC" w:rsidR="001D6546" w:rsidRPr="00023DF5" w:rsidRDefault="00A85374" w:rsidP="00360098">
      <w:pPr>
        <w:pStyle w:val="Lijstalinea"/>
        <w:numPr>
          <w:ilvl w:val="0"/>
          <w:numId w:val="5"/>
        </w:numPr>
        <w:spacing w:line="276" w:lineRule="auto"/>
        <w:jc w:val="both"/>
        <w:rPr>
          <w:rFonts w:asciiTheme="minorHAnsi" w:hAnsiTheme="minorHAnsi"/>
        </w:rPr>
      </w:pPr>
      <w:r w:rsidRPr="00023DF5">
        <w:rPr>
          <w:rFonts w:asciiTheme="minorHAnsi" w:hAnsiTheme="minorHAnsi"/>
        </w:rPr>
        <w:t xml:space="preserve">Zoek als </w:t>
      </w:r>
      <w:r w:rsidR="00535B86" w:rsidRPr="00023DF5">
        <w:rPr>
          <w:rFonts w:asciiTheme="minorHAnsi" w:hAnsiTheme="minorHAnsi"/>
        </w:rPr>
        <w:t>aanjager (projectleider)</w:t>
      </w:r>
      <w:r w:rsidRPr="00023DF5">
        <w:rPr>
          <w:rFonts w:asciiTheme="minorHAnsi" w:hAnsiTheme="minorHAnsi"/>
        </w:rPr>
        <w:t xml:space="preserve"> aansluiting, betrek medewerkers in de voorbereiding, vertrouw medewerkers, zet hen in beweging! Maak gebruik van de aanwezige kennis en ervaring in alle lagen van de organisatie.</w:t>
      </w:r>
    </w:p>
    <w:p w14:paraId="7A335B84" w14:textId="78F99825" w:rsidR="001D6546" w:rsidRDefault="001D6546" w:rsidP="00360098">
      <w:pPr>
        <w:spacing w:line="276" w:lineRule="auto"/>
        <w:jc w:val="both"/>
        <w:rPr>
          <w:rFonts w:asciiTheme="minorHAnsi" w:hAnsiTheme="minorHAnsi"/>
        </w:rPr>
      </w:pPr>
    </w:p>
    <w:p w14:paraId="25EC655E" w14:textId="03046F45" w:rsidR="00023DF5" w:rsidRPr="00023DF5" w:rsidRDefault="00023DF5" w:rsidP="00360098">
      <w:pPr>
        <w:spacing w:line="276" w:lineRule="auto"/>
        <w:jc w:val="both"/>
        <w:rPr>
          <w:rFonts w:asciiTheme="minorHAnsi" w:hAnsiTheme="minorHAnsi"/>
          <w:b/>
        </w:rPr>
      </w:pPr>
      <w:r w:rsidRPr="00023DF5">
        <w:rPr>
          <w:rFonts w:asciiTheme="minorHAnsi" w:hAnsiTheme="minorHAnsi"/>
          <w:b/>
        </w:rPr>
        <w:t>Welke activiteiten vormen onderdeel van je plan?</w:t>
      </w:r>
    </w:p>
    <w:p w14:paraId="24809177" w14:textId="77777777" w:rsidR="00023DF5" w:rsidRDefault="00023DF5" w:rsidP="00023DF5">
      <w:pPr>
        <w:pStyle w:val="Lijstalinea"/>
        <w:numPr>
          <w:ilvl w:val="0"/>
          <w:numId w:val="5"/>
        </w:numPr>
        <w:spacing w:line="276" w:lineRule="auto"/>
        <w:jc w:val="both"/>
        <w:rPr>
          <w:rFonts w:asciiTheme="minorHAnsi" w:hAnsiTheme="minorHAnsi"/>
        </w:rPr>
      </w:pPr>
      <w:r w:rsidRPr="00023DF5">
        <w:rPr>
          <w:rFonts w:asciiTheme="minorHAnsi" w:hAnsiTheme="minorHAnsi"/>
        </w:rPr>
        <w:t xml:space="preserve">Verspreiden: het is belangrijk om eenvoudige informatie over de richtlijnen te verspreiden. Herhalen van de boodschap op verschillende manieren is belangrijk. </w:t>
      </w:r>
    </w:p>
    <w:p w14:paraId="7BC5B340" w14:textId="77777777" w:rsidR="00023DF5" w:rsidRDefault="00023DF5" w:rsidP="00023DF5">
      <w:pPr>
        <w:pStyle w:val="Lijstalinea"/>
        <w:numPr>
          <w:ilvl w:val="0"/>
          <w:numId w:val="5"/>
        </w:numPr>
        <w:spacing w:line="276" w:lineRule="auto"/>
        <w:jc w:val="both"/>
        <w:rPr>
          <w:rFonts w:asciiTheme="minorHAnsi" w:hAnsiTheme="minorHAnsi"/>
        </w:rPr>
      </w:pPr>
      <w:r w:rsidRPr="00023DF5">
        <w:rPr>
          <w:rFonts w:asciiTheme="minorHAnsi" w:hAnsiTheme="minorHAnsi"/>
        </w:rPr>
        <w:t xml:space="preserve">Zorg dat de richtlijnproducten beschikbaar zijn </w:t>
      </w:r>
    </w:p>
    <w:p w14:paraId="41BACC17" w14:textId="77777777" w:rsidR="00023DF5" w:rsidRDefault="00023DF5" w:rsidP="00023DF5">
      <w:pPr>
        <w:pStyle w:val="Lijstalinea"/>
        <w:numPr>
          <w:ilvl w:val="0"/>
          <w:numId w:val="5"/>
        </w:numPr>
        <w:spacing w:line="276" w:lineRule="auto"/>
        <w:jc w:val="both"/>
        <w:rPr>
          <w:rFonts w:asciiTheme="minorHAnsi" w:hAnsiTheme="minorHAnsi"/>
        </w:rPr>
      </w:pPr>
      <w:r w:rsidRPr="00023DF5">
        <w:rPr>
          <w:rFonts w:asciiTheme="minorHAnsi" w:hAnsiTheme="minorHAnsi"/>
        </w:rPr>
        <w:t>Het is belangrijk dat de verandering gecoördineerd wordt. Zorg dat duidelijk is bij wie mensen terecht kunnen met vragen.</w:t>
      </w:r>
    </w:p>
    <w:p w14:paraId="040D94FD" w14:textId="77777777" w:rsidR="00023DF5" w:rsidRDefault="00023DF5" w:rsidP="00023DF5">
      <w:pPr>
        <w:pStyle w:val="Lijstalinea"/>
        <w:numPr>
          <w:ilvl w:val="0"/>
          <w:numId w:val="5"/>
        </w:numPr>
        <w:spacing w:line="276" w:lineRule="auto"/>
        <w:jc w:val="both"/>
        <w:rPr>
          <w:rFonts w:asciiTheme="minorHAnsi" w:hAnsiTheme="minorHAnsi"/>
        </w:rPr>
      </w:pPr>
      <w:r w:rsidRPr="00023DF5">
        <w:rPr>
          <w:rFonts w:asciiTheme="minorHAnsi" w:hAnsiTheme="minorHAnsi"/>
        </w:rPr>
        <w:t>Ondanks dat een planning vaak toch anders verloopt dan gedacht</w:t>
      </w:r>
      <w:r>
        <w:rPr>
          <w:rFonts w:asciiTheme="minorHAnsi" w:hAnsiTheme="minorHAnsi"/>
        </w:rPr>
        <w:t>,</w:t>
      </w:r>
      <w:r w:rsidRPr="00023DF5">
        <w:rPr>
          <w:rFonts w:asciiTheme="minorHAnsi" w:hAnsiTheme="minorHAnsi"/>
        </w:rPr>
        <w:t xml:space="preserve"> is het belangrijk tempo in de verandering te houden. Timing en introductie van steeds nieuwe stappen houden het veranderproces in gang. </w:t>
      </w:r>
    </w:p>
    <w:p w14:paraId="2CB38377" w14:textId="77777777" w:rsidR="00023DF5" w:rsidRDefault="00023DF5" w:rsidP="00023DF5">
      <w:pPr>
        <w:pStyle w:val="Lijstalinea"/>
        <w:numPr>
          <w:ilvl w:val="0"/>
          <w:numId w:val="5"/>
        </w:numPr>
        <w:spacing w:line="276" w:lineRule="auto"/>
        <w:jc w:val="both"/>
        <w:rPr>
          <w:rFonts w:asciiTheme="minorHAnsi" w:hAnsiTheme="minorHAnsi"/>
        </w:rPr>
      </w:pPr>
      <w:r w:rsidRPr="00023DF5">
        <w:rPr>
          <w:rFonts w:asciiTheme="minorHAnsi" w:hAnsiTheme="minorHAnsi"/>
        </w:rPr>
        <w:t xml:space="preserve">Zorg dat </w:t>
      </w:r>
      <w:r>
        <w:rPr>
          <w:rFonts w:asciiTheme="minorHAnsi" w:hAnsiTheme="minorHAnsi"/>
        </w:rPr>
        <w:t>de</w:t>
      </w:r>
      <w:r w:rsidRPr="00023DF5">
        <w:rPr>
          <w:rFonts w:asciiTheme="minorHAnsi" w:hAnsiTheme="minorHAnsi"/>
        </w:rPr>
        <w:t xml:space="preserve"> vragen die tijdens de implementatie op </w:t>
      </w:r>
      <w:r>
        <w:rPr>
          <w:rFonts w:asciiTheme="minorHAnsi" w:hAnsiTheme="minorHAnsi"/>
        </w:rPr>
        <w:t>komen</w:t>
      </w:r>
      <w:r w:rsidRPr="00023DF5">
        <w:rPr>
          <w:rFonts w:asciiTheme="minorHAnsi" w:hAnsiTheme="minorHAnsi"/>
        </w:rPr>
        <w:t xml:space="preserve">, onderdeel worden van de aanpak. Beloon initiatieven die passen binnen de gewenste veranderingen, pak obstructies aan.  </w:t>
      </w:r>
    </w:p>
    <w:p w14:paraId="08B5E475" w14:textId="77777777" w:rsidR="00023DF5" w:rsidRDefault="00023DF5" w:rsidP="00023DF5">
      <w:pPr>
        <w:pStyle w:val="Lijstalinea"/>
        <w:numPr>
          <w:ilvl w:val="0"/>
          <w:numId w:val="5"/>
        </w:numPr>
        <w:spacing w:line="276" w:lineRule="auto"/>
        <w:jc w:val="both"/>
        <w:rPr>
          <w:rFonts w:asciiTheme="minorHAnsi" w:hAnsiTheme="minorHAnsi"/>
        </w:rPr>
      </w:pPr>
      <w:r w:rsidRPr="00023DF5">
        <w:rPr>
          <w:rFonts w:asciiTheme="minorHAnsi" w:hAnsiTheme="minorHAnsi"/>
        </w:rPr>
        <w:t>Stem training en coaching af op de omstandigheden en het niveau van de beoogde gebruikers. Zorg dat alle ondersteunende materialen</w:t>
      </w:r>
      <w:r>
        <w:rPr>
          <w:rFonts w:asciiTheme="minorHAnsi" w:hAnsiTheme="minorHAnsi"/>
        </w:rPr>
        <w:t xml:space="preserve"> en</w:t>
      </w:r>
      <w:r w:rsidRPr="00023DF5">
        <w:rPr>
          <w:rFonts w:asciiTheme="minorHAnsi" w:hAnsiTheme="minorHAnsi"/>
        </w:rPr>
        <w:t xml:space="preserve"> werkwijze</w:t>
      </w:r>
      <w:r>
        <w:rPr>
          <w:rFonts w:asciiTheme="minorHAnsi" w:hAnsiTheme="minorHAnsi"/>
        </w:rPr>
        <w:t>n</w:t>
      </w:r>
      <w:r w:rsidRPr="00023DF5">
        <w:rPr>
          <w:rFonts w:asciiTheme="minorHAnsi" w:hAnsiTheme="minorHAnsi"/>
        </w:rPr>
        <w:t xml:space="preserve"> zijn ingericht, voordat je gaat trainen</w:t>
      </w:r>
      <w:r>
        <w:rPr>
          <w:rFonts w:asciiTheme="minorHAnsi" w:hAnsiTheme="minorHAnsi"/>
        </w:rPr>
        <w:t>.</w:t>
      </w:r>
    </w:p>
    <w:p w14:paraId="2F31CE38" w14:textId="60F66EDD" w:rsidR="00023DF5" w:rsidRDefault="00023DF5" w:rsidP="00023DF5">
      <w:pPr>
        <w:pStyle w:val="Lijstalinea"/>
        <w:numPr>
          <w:ilvl w:val="0"/>
          <w:numId w:val="5"/>
        </w:numPr>
        <w:spacing w:line="276" w:lineRule="auto"/>
        <w:jc w:val="both"/>
        <w:rPr>
          <w:rFonts w:asciiTheme="minorHAnsi" w:hAnsiTheme="minorHAnsi"/>
        </w:rPr>
      </w:pPr>
      <w:r w:rsidRPr="00023DF5">
        <w:rPr>
          <w:rFonts w:asciiTheme="minorHAnsi" w:hAnsiTheme="minorHAnsi"/>
        </w:rPr>
        <w:t>Om de verandering blijvend onderdeel te laten</w:t>
      </w:r>
      <w:r>
        <w:rPr>
          <w:rFonts w:asciiTheme="minorHAnsi" w:hAnsiTheme="minorHAnsi"/>
        </w:rPr>
        <w:t xml:space="preserve"> zijn is het belangrijk continu</w:t>
      </w:r>
      <w:r w:rsidRPr="00023DF5">
        <w:rPr>
          <w:rFonts w:asciiTheme="minorHAnsi" w:hAnsiTheme="minorHAnsi"/>
        </w:rPr>
        <w:t xml:space="preserve"> feedback te geven over de uitvoering van de verandering. Toon aan dat met de verandering zichtbare of meetbare verbeteringen worden geboekt. </w:t>
      </w:r>
    </w:p>
    <w:p w14:paraId="58244265" w14:textId="2D27BC7E" w:rsidR="00451F83" w:rsidRPr="00023DF5" w:rsidRDefault="00451F83" w:rsidP="00023DF5">
      <w:pPr>
        <w:pStyle w:val="Lijstalinea"/>
        <w:numPr>
          <w:ilvl w:val="0"/>
          <w:numId w:val="5"/>
        </w:numPr>
        <w:spacing w:line="276" w:lineRule="auto"/>
        <w:jc w:val="both"/>
        <w:rPr>
          <w:rFonts w:asciiTheme="minorHAnsi" w:hAnsiTheme="minorHAnsi"/>
        </w:rPr>
      </w:pPr>
      <w:r>
        <w:rPr>
          <w:rFonts w:asciiTheme="minorHAnsi" w:hAnsiTheme="minorHAnsi"/>
        </w:rPr>
        <w:t xml:space="preserve">Heb aandacht voor (zelf)reflectie en discussie gedurende het implementatieproces. </w:t>
      </w:r>
    </w:p>
    <w:p w14:paraId="16D66410" w14:textId="7084490D" w:rsidR="00023DF5" w:rsidRDefault="00023DF5" w:rsidP="00023DF5">
      <w:pPr>
        <w:spacing w:line="276" w:lineRule="auto"/>
        <w:jc w:val="both"/>
        <w:rPr>
          <w:rFonts w:asciiTheme="minorHAnsi" w:hAnsiTheme="minorHAnsi"/>
        </w:rPr>
      </w:pPr>
    </w:p>
    <w:p w14:paraId="75D8F20E" w14:textId="77777777" w:rsidR="00451F83" w:rsidRPr="00023DF5" w:rsidRDefault="00451F83" w:rsidP="00023DF5">
      <w:pPr>
        <w:spacing w:line="276" w:lineRule="auto"/>
        <w:jc w:val="both"/>
        <w:rPr>
          <w:rFonts w:asciiTheme="minorHAnsi" w:hAnsiTheme="minorHAnsi"/>
        </w:rPr>
        <w:sectPr w:rsidR="00451F83" w:rsidRPr="00023DF5" w:rsidSect="000C2F7F">
          <w:pgSz w:w="11906" w:h="16838"/>
          <w:pgMar w:top="1418" w:right="902" w:bottom="1418" w:left="1418" w:header="0" w:footer="680" w:gutter="0"/>
          <w:cols w:space="708"/>
          <w:docGrid w:linePitch="212"/>
        </w:sectPr>
      </w:pPr>
    </w:p>
    <w:p w14:paraId="49E04663" w14:textId="77777777" w:rsidR="00B33592" w:rsidRDefault="007E62D6" w:rsidP="007E62D6">
      <w:pPr>
        <w:spacing w:line="276" w:lineRule="auto"/>
        <w:jc w:val="both"/>
        <w:rPr>
          <w:rFonts w:asciiTheme="minorHAnsi" w:hAnsiTheme="minorHAnsi"/>
          <w:b/>
          <w:color w:val="365F91" w:themeColor="accent1" w:themeShade="BF"/>
          <w:sz w:val="28"/>
        </w:rPr>
      </w:pPr>
      <w:r>
        <w:rPr>
          <w:rFonts w:asciiTheme="minorHAnsi" w:hAnsiTheme="minorHAnsi"/>
          <w:b/>
          <w:color w:val="365F91" w:themeColor="accent1" w:themeShade="BF"/>
          <w:sz w:val="28"/>
        </w:rPr>
        <w:lastRenderedPageBreak/>
        <w:t xml:space="preserve">BIJLAGE 2: </w:t>
      </w:r>
    </w:p>
    <w:p w14:paraId="07019533" w14:textId="747B395F" w:rsidR="007E62D6" w:rsidRDefault="007E62D6" w:rsidP="007E62D6">
      <w:pPr>
        <w:spacing w:line="276" w:lineRule="auto"/>
        <w:jc w:val="both"/>
        <w:rPr>
          <w:rFonts w:asciiTheme="minorHAnsi" w:hAnsiTheme="minorHAnsi"/>
          <w:b/>
          <w:color w:val="365F91" w:themeColor="accent1" w:themeShade="BF"/>
          <w:sz w:val="28"/>
        </w:rPr>
      </w:pPr>
      <w:r>
        <w:rPr>
          <w:rFonts w:asciiTheme="minorHAnsi" w:hAnsiTheme="minorHAnsi"/>
          <w:b/>
          <w:color w:val="365F91" w:themeColor="accent1" w:themeShade="BF"/>
          <w:sz w:val="28"/>
        </w:rPr>
        <w:t>D</w:t>
      </w:r>
      <w:r w:rsidR="00B33592">
        <w:rPr>
          <w:rFonts w:asciiTheme="minorHAnsi" w:hAnsiTheme="minorHAnsi"/>
          <w:b/>
          <w:color w:val="365F91" w:themeColor="accent1" w:themeShade="BF"/>
          <w:sz w:val="28"/>
        </w:rPr>
        <w:t>eterminantenanalyse</w:t>
      </w:r>
    </w:p>
    <w:p w14:paraId="60359B3D" w14:textId="5F65B517" w:rsidR="007E62D6" w:rsidRDefault="00864AAD" w:rsidP="007E62D6">
      <w:pPr>
        <w:spacing w:line="276" w:lineRule="auto"/>
        <w:jc w:val="both"/>
        <w:rPr>
          <w:rFonts w:asciiTheme="minorHAnsi" w:hAnsiTheme="minorHAnsi"/>
          <w:b/>
          <w:color w:val="365F91" w:themeColor="accent1" w:themeShade="BF"/>
          <w:sz w:val="28"/>
        </w:rPr>
      </w:pPr>
      <w:r>
        <w:rPr>
          <w:noProof/>
        </w:rPr>
        <w:object w:dxaOrig="1440" w:dyaOrig="1440" w14:anchorId="1FC5E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652.75pt;height:453.05pt;z-index:-251657728;mso-position-horizontal:absolute;mso-position-horizontal-relative:text;mso-position-vertical:absolute;mso-position-vertical-relative:text">
            <v:imagedata r:id="rId19" o:title=""/>
          </v:shape>
          <o:OLEObject Type="Embed" ProgID="Visio.Drawing.15" ShapeID="_x0000_s1027" DrawAspect="Content" ObjectID="_1553611099" r:id="rId20"/>
        </w:object>
      </w:r>
    </w:p>
    <w:p w14:paraId="3E7F7688" w14:textId="72BBE8FB" w:rsidR="00B33592" w:rsidRDefault="007E62D6" w:rsidP="00360098">
      <w:pPr>
        <w:spacing w:line="276" w:lineRule="auto"/>
        <w:jc w:val="both"/>
        <w:rPr>
          <w:rFonts w:asciiTheme="minorHAnsi" w:hAnsiTheme="minorHAnsi"/>
          <w:sz w:val="22"/>
        </w:rPr>
        <w:sectPr w:rsidR="00B33592" w:rsidSect="00884CCA">
          <w:pgSz w:w="16838" w:h="11906" w:orient="landscape"/>
          <w:pgMar w:top="1418" w:right="1418" w:bottom="902" w:left="1418" w:header="0" w:footer="680" w:gutter="0"/>
          <w:cols w:space="708"/>
          <w:docGrid w:linePitch="212"/>
        </w:sectPr>
      </w:pPr>
      <w:r>
        <w:rPr>
          <w:noProof/>
        </w:rPr>
        <w:lastRenderedPageBreak/>
        <w:drawing>
          <wp:anchor distT="0" distB="0" distL="114300" distR="114300" simplePos="0" relativeHeight="251656704" behindDoc="1" locked="0" layoutInCell="1" allowOverlap="1" wp14:anchorId="6CB851DF" wp14:editId="41854E67">
            <wp:simplePos x="0" y="0"/>
            <wp:positionH relativeFrom="margin">
              <wp:align>left</wp:align>
            </wp:positionH>
            <wp:positionV relativeFrom="paragraph">
              <wp:posOffset>0</wp:posOffset>
            </wp:positionV>
            <wp:extent cx="8514080" cy="6017260"/>
            <wp:effectExtent l="0" t="0" r="1270" b="2540"/>
            <wp:wrapTight wrapText="bothSides">
              <wp:wrapPolygon edited="0">
                <wp:start x="0" y="0"/>
                <wp:lineTo x="0" y="21541"/>
                <wp:lineTo x="21555" y="21541"/>
                <wp:lineTo x="2155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4365" t="10782" r="3127" b="7490"/>
                    <a:stretch/>
                  </pic:blipFill>
                  <pic:spPr bwMode="auto">
                    <a:xfrm>
                      <a:off x="0" y="0"/>
                      <a:ext cx="8514080" cy="6017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75DFCD" w14:textId="77777777" w:rsidR="00B33592" w:rsidRDefault="00B33592" w:rsidP="00360098">
      <w:pPr>
        <w:spacing w:line="276" w:lineRule="auto"/>
        <w:jc w:val="both"/>
        <w:rPr>
          <w:rFonts w:asciiTheme="minorHAnsi" w:hAnsiTheme="minorHAnsi"/>
          <w:b/>
          <w:color w:val="365F91" w:themeColor="accent1" w:themeShade="BF"/>
          <w:sz w:val="28"/>
        </w:rPr>
      </w:pPr>
      <w:r>
        <w:rPr>
          <w:rFonts w:asciiTheme="minorHAnsi" w:hAnsiTheme="minorHAnsi"/>
          <w:b/>
          <w:color w:val="365F91" w:themeColor="accent1" w:themeShade="BF"/>
          <w:sz w:val="28"/>
        </w:rPr>
        <w:lastRenderedPageBreak/>
        <w:t xml:space="preserve">BIJLAGE 3: </w:t>
      </w:r>
    </w:p>
    <w:p w14:paraId="71396F3F" w14:textId="29905B4B" w:rsidR="001D6546" w:rsidRPr="00B33592" w:rsidRDefault="00944FC0" w:rsidP="00360098">
      <w:pPr>
        <w:spacing w:line="276" w:lineRule="auto"/>
        <w:jc w:val="both"/>
        <w:rPr>
          <w:rFonts w:asciiTheme="minorHAnsi" w:hAnsiTheme="minorHAnsi"/>
          <w:b/>
          <w:color w:val="365F91" w:themeColor="accent1" w:themeShade="BF"/>
          <w:sz w:val="24"/>
          <w:szCs w:val="24"/>
        </w:rPr>
      </w:pPr>
      <w:r w:rsidRPr="00B33592">
        <w:rPr>
          <w:rFonts w:asciiTheme="minorHAnsi" w:hAnsiTheme="minorHAnsi"/>
          <w:b/>
          <w:color w:val="365F91" w:themeColor="accent1" w:themeShade="BF"/>
          <w:sz w:val="24"/>
          <w:szCs w:val="24"/>
        </w:rPr>
        <w:t>Checklist kwaliteiten projectleider</w:t>
      </w:r>
      <w:r w:rsidR="00A84CFB" w:rsidRPr="00B33592">
        <w:rPr>
          <w:rFonts w:asciiTheme="minorHAnsi" w:hAnsiTheme="minorHAnsi"/>
          <w:b/>
          <w:color w:val="365F91" w:themeColor="accent1" w:themeShade="BF"/>
          <w:sz w:val="24"/>
          <w:szCs w:val="24"/>
        </w:rPr>
        <w:t xml:space="preserve"> </w:t>
      </w:r>
      <w:r w:rsidR="00B33592" w:rsidRPr="00B33592">
        <w:rPr>
          <w:rFonts w:asciiTheme="minorHAnsi" w:hAnsiTheme="minorHAnsi"/>
          <w:b/>
          <w:color w:val="365F91" w:themeColor="accent1" w:themeShade="BF"/>
          <w:sz w:val="24"/>
          <w:szCs w:val="24"/>
        </w:rPr>
        <w:t xml:space="preserve">(uit het </w:t>
      </w:r>
      <w:hyperlink r:id="rId22" w:history="1">
        <w:r w:rsidR="00B33592" w:rsidRPr="00B33592">
          <w:rPr>
            <w:rStyle w:val="Hyperlink"/>
            <w:rFonts w:asciiTheme="minorHAnsi" w:hAnsiTheme="minorHAnsi"/>
            <w:b/>
            <w:color w:val="365F91" w:themeColor="accent1" w:themeShade="BF"/>
            <w:sz w:val="24"/>
            <w:szCs w:val="24"/>
          </w:rPr>
          <w:t>ZonMw invuldocument tools implementatieplan</w:t>
        </w:r>
      </w:hyperlink>
      <w:r w:rsidR="00B33592" w:rsidRPr="00B33592">
        <w:rPr>
          <w:rFonts w:asciiTheme="minorHAnsi" w:hAnsiTheme="minorHAnsi"/>
          <w:b/>
          <w:color w:val="365F91" w:themeColor="accent1" w:themeShade="BF"/>
          <w:sz w:val="24"/>
          <w:szCs w:val="24"/>
        </w:rPr>
        <w:t>)</w:t>
      </w:r>
    </w:p>
    <w:p w14:paraId="2120D89E" w14:textId="77777777" w:rsidR="00944FC0" w:rsidRPr="00B33592" w:rsidRDefault="00944FC0" w:rsidP="00360098">
      <w:pPr>
        <w:spacing w:line="276" w:lineRule="auto"/>
        <w:jc w:val="both"/>
        <w:rPr>
          <w:rFonts w:asciiTheme="minorHAnsi" w:hAnsiTheme="minorHAnsi"/>
          <w:b/>
          <w:color w:val="365F91"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1686"/>
        <w:gridCol w:w="1796"/>
        <w:gridCol w:w="1758"/>
        <w:gridCol w:w="1715"/>
      </w:tblGrid>
      <w:tr w:rsidR="00944FC0" w:rsidRPr="008A29F5" w14:paraId="2B5A0ABC" w14:textId="77777777" w:rsidTr="00B33592">
        <w:trPr>
          <w:tblHeader/>
        </w:trPr>
        <w:tc>
          <w:tcPr>
            <w:tcW w:w="2621" w:type="dxa"/>
          </w:tcPr>
          <w:p w14:paraId="405C23F3" w14:textId="77777777" w:rsidR="00944FC0" w:rsidRPr="00944FC0" w:rsidRDefault="00944FC0" w:rsidP="00360098">
            <w:pPr>
              <w:spacing w:line="276" w:lineRule="auto"/>
              <w:jc w:val="both"/>
              <w:rPr>
                <w:rFonts w:asciiTheme="minorHAnsi" w:hAnsiTheme="minorHAnsi" w:cs="Lucida Sans Unicode"/>
                <w:b/>
                <w:sz w:val="18"/>
                <w:szCs w:val="18"/>
              </w:rPr>
            </w:pPr>
            <w:r w:rsidRPr="00944FC0">
              <w:rPr>
                <w:rFonts w:asciiTheme="minorHAnsi" w:hAnsiTheme="minorHAnsi" w:cs="Lucida Sans Unicode"/>
                <w:b/>
                <w:sz w:val="18"/>
                <w:szCs w:val="18"/>
              </w:rPr>
              <w:t xml:space="preserve">Kwaliteit </w:t>
            </w:r>
          </w:p>
        </w:tc>
        <w:tc>
          <w:tcPr>
            <w:tcW w:w="1686" w:type="dxa"/>
          </w:tcPr>
          <w:p w14:paraId="29DBF2BA" w14:textId="77777777" w:rsidR="00944FC0" w:rsidRPr="00944FC0" w:rsidRDefault="00944FC0" w:rsidP="00360098">
            <w:pPr>
              <w:spacing w:line="276" w:lineRule="auto"/>
              <w:jc w:val="both"/>
              <w:rPr>
                <w:rFonts w:asciiTheme="minorHAnsi" w:hAnsiTheme="minorHAnsi" w:cs="Lucida Sans Unicode"/>
                <w:b/>
                <w:sz w:val="18"/>
                <w:szCs w:val="18"/>
              </w:rPr>
            </w:pPr>
            <w:r w:rsidRPr="00944FC0">
              <w:rPr>
                <w:rFonts w:asciiTheme="minorHAnsi" w:hAnsiTheme="minorHAnsi" w:cs="Lucida Sans Unicode"/>
                <w:b/>
                <w:sz w:val="18"/>
                <w:szCs w:val="18"/>
              </w:rPr>
              <w:t>Belangrijk in deze situatie?</w:t>
            </w:r>
          </w:p>
        </w:tc>
        <w:tc>
          <w:tcPr>
            <w:tcW w:w="1796" w:type="dxa"/>
          </w:tcPr>
          <w:p w14:paraId="75FB8E0D" w14:textId="77777777" w:rsidR="00944FC0" w:rsidRPr="00944FC0" w:rsidRDefault="00944FC0" w:rsidP="00360098">
            <w:pPr>
              <w:spacing w:line="276" w:lineRule="auto"/>
              <w:jc w:val="both"/>
              <w:rPr>
                <w:rFonts w:asciiTheme="minorHAnsi" w:hAnsiTheme="minorHAnsi" w:cs="Lucida Sans Unicode"/>
                <w:b/>
                <w:sz w:val="18"/>
                <w:szCs w:val="18"/>
              </w:rPr>
            </w:pPr>
            <w:r w:rsidRPr="00944FC0">
              <w:rPr>
                <w:rFonts w:asciiTheme="minorHAnsi" w:hAnsiTheme="minorHAnsi" w:cs="Lucida Sans Unicode"/>
                <w:b/>
                <w:sz w:val="18"/>
                <w:szCs w:val="18"/>
              </w:rPr>
              <w:t>Heeft de persoon deze kwaliteiten?</w:t>
            </w:r>
          </w:p>
        </w:tc>
        <w:tc>
          <w:tcPr>
            <w:tcW w:w="1758" w:type="dxa"/>
          </w:tcPr>
          <w:p w14:paraId="4E8589AC" w14:textId="77777777" w:rsidR="00944FC0" w:rsidRPr="00944FC0" w:rsidRDefault="00944FC0" w:rsidP="00360098">
            <w:pPr>
              <w:spacing w:line="276" w:lineRule="auto"/>
              <w:jc w:val="both"/>
              <w:rPr>
                <w:rFonts w:asciiTheme="minorHAnsi" w:hAnsiTheme="minorHAnsi" w:cs="Lucida Sans Unicode"/>
                <w:b/>
                <w:sz w:val="18"/>
                <w:szCs w:val="18"/>
              </w:rPr>
            </w:pPr>
            <w:r w:rsidRPr="00944FC0">
              <w:rPr>
                <w:rFonts w:asciiTheme="minorHAnsi" w:hAnsiTheme="minorHAnsi" w:cs="Lucida Sans Unicode"/>
                <w:b/>
                <w:sz w:val="18"/>
                <w:szCs w:val="18"/>
              </w:rPr>
              <w:t>Is die leemte op te vullen met begeleiding of hulp?</w:t>
            </w:r>
          </w:p>
        </w:tc>
        <w:tc>
          <w:tcPr>
            <w:tcW w:w="1715" w:type="dxa"/>
          </w:tcPr>
          <w:p w14:paraId="73FF7C8C" w14:textId="77777777" w:rsidR="00944FC0" w:rsidRPr="00944FC0" w:rsidRDefault="00944FC0" w:rsidP="00360098">
            <w:pPr>
              <w:spacing w:line="276" w:lineRule="auto"/>
              <w:jc w:val="both"/>
              <w:rPr>
                <w:rFonts w:asciiTheme="minorHAnsi" w:hAnsiTheme="minorHAnsi" w:cs="Lucida Sans Unicode"/>
                <w:b/>
                <w:sz w:val="18"/>
                <w:szCs w:val="18"/>
              </w:rPr>
            </w:pPr>
            <w:r w:rsidRPr="00944FC0">
              <w:rPr>
                <w:rFonts w:asciiTheme="minorHAnsi" w:hAnsiTheme="minorHAnsi" w:cs="Lucida Sans Unicode"/>
                <w:b/>
                <w:sz w:val="18"/>
                <w:szCs w:val="18"/>
              </w:rPr>
              <w:t>Conclusie?</w:t>
            </w:r>
          </w:p>
        </w:tc>
      </w:tr>
      <w:tr w:rsidR="00944FC0" w:rsidRPr="008A29F5" w14:paraId="243D1B79" w14:textId="77777777" w:rsidTr="00B33592">
        <w:tc>
          <w:tcPr>
            <w:tcW w:w="2621" w:type="dxa"/>
          </w:tcPr>
          <w:p w14:paraId="385A9C26" w14:textId="77777777" w:rsidR="00944FC0" w:rsidRPr="00944FC0" w:rsidRDefault="00944FC0" w:rsidP="00360098">
            <w:pPr>
              <w:spacing w:line="276" w:lineRule="auto"/>
              <w:jc w:val="both"/>
              <w:rPr>
                <w:rFonts w:asciiTheme="minorHAnsi" w:hAnsiTheme="minorHAnsi" w:cs="Lucida Sans Unicode"/>
                <w:sz w:val="18"/>
                <w:szCs w:val="18"/>
              </w:rPr>
            </w:pPr>
            <w:r w:rsidRPr="00944FC0">
              <w:rPr>
                <w:rFonts w:asciiTheme="minorHAnsi" w:hAnsiTheme="minorHAnsi" w:cs="Lucida Sans Unicode"/>
                <w:sz w:val="18"/>
                <w:szCs w:val="18"/>
              </w:rPr>
              <w:t>Vroegtijdig kansen en behoeften kunnen signaleren</w:t>
            </w:r>
          </w:p>
        </w:tc>
        <w:tc>
          <w:tcPr>
            <w:tcW w:w="1686" w:type="dxa"/>
          </w:tcPr>
          <w:p w14:paraId="07252D15" w14:textId="77777777" w:rsidR="00944FC0" w:rsidRDefault="00944FC0" w:rsidP="00360098">
            <w:pPr>
              <w:spacing w:line="276" w:lineRule="auto"/>
              <w:jc w:val="both"/>
              <w:rPr>
                <w:rFonts w:asciiTheme="minorHAnsi" w:hAnsiTheme="minorHAnsi" w:cs="Lucida Sans Unicode"/>
                <w:sz w:val="18"/>
                <w:szCs w:val="18"/>
              </w:rPr>
            </w:pPr>
          </w:p>
          <w:p w14:paraId="383F38D9" w14:textId="77777777" w:rsidR="00944FC0" w:rsidRDefault="00944FC0" w:rsidP="00360098">
            <w:pPr>
              <w:spacing w:line="276" w:lineRule="auto"/>
              <w:jc w:val="both"/>
              <w:rPr>
                <w:rFonts w:asciiTheme="minorHAnsi" w:hAnsiTheme="minorHAnsi" w:cs="Lucida Sans Unicode"/>
                <w:sz w:val="18"/>
                <w:szCs w:val="18"/>
              </w:rPr>
            </w:pPr>
          </w:p>
          <w:p w14:paraId="6C74BBD7" w14:textId="77777777" w:rsidR="00944FC0" w:rsidRPr="00944FC0" w:rsidRDefault="00944FC0" w:rsidP="00360098">
            <w:pPr>
              <w:spacing w:line="276" w:lineRule="auto"/>
              <w:jc w:val="both"/>
              <w:rPr>
                <w:rFonts w:asciiTheme="minorHAnsi" w:hAnsiTheme="minorHAnsi" w:cs="Lucida Sans Unicode"/>
                <w:sz w:val="18"/>
                <w:szCs w:val="18"/>
              </w:rPr>
            </w:pPr>
          </w:p>
        </w:tc>
        <w:tc>
          <w:tcPr>
            <w:tcW w:w="1796" w:type="dxa"/>
          </w:tcPr>
          <w:p w14:paraId="55570D3B" w14:textId="77777777" w:rsidR="00944FC0" w:rsidRPr="00944FC0" w:rsidRDefault="00944FC0" w:rsidP="00360098">
            <w:pPr>
              <w:spacing w:line="276" w:lineRule="auto"/>
              <w:jc w:val="both"/>
              <w:rPr>
                <w:rFonts w:asciiTheme="minorHAnsi" w:hAnsiTheme="minorHAnsi" w:cs="Lucida Sans Unicode"/>
                <w:sz w:val="18"/>
                <w:szCs w:val="18"/>
              </w:rPr>
            </w:pPr>
          </w:p>
        </w:tc>
        <w:tc>
          <w:tcPr>
            <w:tcW w:w="1758" w:type="dxa"/>
          </w:tcPr>
          <w:p w14:paraId="07A38075" w14:textId="77777777" w:rsidR="00944FC0" w:rsidRPr="00944FC0" w:rsidRDefault="00944FC0" w:rsidP="00360098">
            <w:pPr>
              <w:spacing w:line="276" w:lineRule="auto"/>
              <w:jc w:val="both"/>
              <w:rPr>
                <w:rFonts w:asciiTheme="minorHAnsi" w:hAnsiTheme="minorHAnsi" w:cs="Lucida Sans Unicode"/>
                <w:sz w:val="18"/>
                <w:szCs w:val="18"/>
              </w:rPr>
            </w:pPr>
          </w:p>
        </w:tc>
        <w:tc>
          <w:tcPr>
            <w:tcW w:w="1715" w:type="dxa"/>
          </w:tcPr>
          <w:p w14:paraId="2683AAD3" w14:textId="77777777" w:rsidR="00944FC0" w:rsidRPr="00944FC0" w:rsidRDefault="00944FC0" w:rsidP="00360098">
            <w:pPr>
              <w:spacing w:line="276" w:lineRule="auto"/>
              <w:jc w:val="both"/>
              <w:rPr>
                <w:rFonts w:asciiTheme="minorHAnsi" w:hAnsiTheme="minorHAnsi" w:cs="Lucida Sans Unicode"/>
                <w:sz w:val="18"/>
                <w:szCs w:val="18"/>
              </w:rPr>
            </w:pPr>
          </w:p>
        </w:tc>
      </w:tr>
      <w:tr w:rsidR="00944FC0" w:rsidRPr="008A29F5" w14:paraId="13793D5E" w14:textId="77777777" w:rsidTr="00B33592">
        <w:tc>
          <w:tcPr>
            <w:tcW w:w="2621" w:type="dxa"/>
          </w:tcPr>
          <w:p w14:paraId="5753BAFC" w14:textId="77777777" w:rsidR="00944FC0" w:rsidRPr="00944FC0" w:rsidRDefault="00944FC0" w:rsidP="00360098">
            <w:pPr>
              <w:spacing w:line="276" w:lineRule="auto"/>
              <w:jc w:val="both"/>
              <w:rPr>
                <w:rFonts w:asciiTheme="minorHAnsi" w:hAnsiTheme="minorHAnsi" w:cs="Lucida Sans Unicode"/>
                <w:sz w:val="18"/>
                <w:szCs w:val="18"/>
              </w:rPr>
            </w:pPr>
            <w:r w:rsidRPr="00944FC0">
              <w:rPr>
                <w:rFonts w:asciiTheme="minorHAnsi" w:hAnsiTheme="minorHAnsi" w:cs="Lucida Sans Unicode"/>
                <w:sz w:val="18"/>
                <w:szCs w:val="18"/>
              </w:rPr>
              <w:t>Sterke communicatieve vaardigheden</w:t>
            </w:r>
          </w:p>
        </w:tc>
        <w:tc>
          <w:tcPr>
            <w:tcW w:w="1686" w:type="dxa"/>
          </w:tcPr>
          <w:p w14:paraId="42394112" w14:textId="77777777" w:rsidR="00944FC0" w:rsidRDefault="00944FC0" w:rsidP="00360098">
            <w:pPr>
              <w:spacing w:line="276" w:lineRule="auto"/>
              <w:jc w:val="both"/>
              <w:rPr>
                <w:rFonts w:asciiTheme="minorHAnsi" w:hAnsiTheme="minorHAnsi" w:cs="Lucida Sans Unicode"/>
                <w:sz w:val="18"/>
                <w:szCs w:val="18"/>
              </w:rPr>
            </w:pPr>
          </w:p>
          <w:p w14:paraId="29821C1E" w14:textId="77777777" w:rsidR="00944FC0" w:rsidRDefault="00944FC0" w:rsidP="00360098">
            <w:pPr>
              <w:spacing w:line="276" w:lineRule="auto"/>
              <w:jc w:val="both"/>
              <w:rPr>
                <w:rFonts w:asciiTheme="minorHAnsi" w:hAnsiTheme="minorHAnsi" w:cs="Lucida Sans Unicode"/>
                <w:sz w:val="18"/>
                <w:szCs w:val="18"/>
              </w:rPr>
            </w:pPr>
          </w:p>
          <w:p w14:paraId="7F7D76CC" w14:textId="77777777" w:rsidR="00944FC0" w:rsidRPr="00944FC0" w:rsidRDefault="00944FC0" w:rsidP="00360098">
            <w:pPr>
              <w:spacing w:line="276" w:lineRule="auto"/>
              <w:jc w:val="both"/>
              <w:rPr>
                <w:rFonts w:asciiTheme="minorHAnsi" w:hAnsiTheme="minorHAnsi" w:cs="Lucida Sans Unicode"/>
                <w:sz w:val="18"/>
                <w:szCs w:val="18"/>
              </w:rPr>
            </w:pPr>
          </w:p>
        </w:tc>
        <w:tc>
          <w:tcPr>
            <w:tcW w:w="1796" w:type="dxa"/>
          </w:tcPr>
          <w:p w14:paraId="0B437064" w14:textId="77777777" w:rsidR="00944FC0" w:rsidRPr="00944FC0" w:rsidRDefault="00944FC0" w:rsidP="00360098">
            <w:pPr>
              <w:spacing w:line="276" w:lineRule="auto"/>
              <w:jc w:val="both"/>
              <w:rPr>
                <w:rFonts w:asciiTheme="minorHAnsi" w:hAnsiTheme="minorHAnsi" w:cs="Lucida Sans Unicode"/>
                <w:sz w:val="18"/>
                <w:szCs w:val="18"/>
              </w:rPr>
            </w:pPr>
          </w:p>
        </w:tc>
        <w:tc>
          <w:tcPr>
            <w:tcW w:w="1758" w:type="dxa"/>
          </w:tcPr>
          <w:p w14:paraId="353B5E9B" w14:textId="77777777" w:rsidR="00944FC0" w:rsidRPr="00944FC0" w:rsidRDefault="00944FC0" w:rsidP="00360098">
            <w:pPr>
              <w:spacing w:line="276" w:lineRule="auto"/>
              <w:jc w:val="both"/>
              <w:rPr>
                <w:rFonts w:asciiTheme="minorHAnsi" w:hAnsiTheme="minorHAnsi" w:cs="Lucida Sans Unicode"/>
                <w:sz w:val="18"/>
                <w:szCs w:val="18"/>
              </w:rPr>
            </w:pPr>
          </w:p>
        </w:tc>
        <w:tc>
          <w:tcPr>
            <w:tcW w:w="1715" w:type="dxa"/>
          </w:tcPr>
          <w:p w14:paraId="41A93594" w14:textId="77777777" w:rsidR="00944FC0" w:rsidRPr="00944FC0" w:rsidRDefault="00944FC0" w:rsidP="00360098">
            <w:pPr>
              <w:spacing w:line="276" w:lineRule="auto"/>
              <w:jc w:val="both"/>
              <w:rPr>
                <w:rFonts w:asciiTheme="minorHAnsi" w:hAnsiTheme="minorHAnsi" w:cs="Lucida Sans Unicode"/>
                <w:sz w:val="18"/>
                <w:szCs w:val="18"/>
              </w:rPr>
            </w:pPr>
          </w:p>
        </w:tc>
      </w:tr>
      <w:tr w:rsidR="00944FC0" w:rsidRPr="008A29F5" w14:paraId="3F08903B" w14:textId="77777777" w:rsidTr="00B33592">
        <w:tc>
          <w:tcPr>
            <w:tcW w:w="2621" w:type="dxa"/>
          </w:tcPr>
          <w:p w14:paraId="2D340761" w14:textId="77777777" w:rsidR="00944FC0" w:rsidRPr="00944FC0" w:rsidRDefault="00944FC0" w:rsidP="00360098">
            <w:pPr>
              <w:spacing w:line="276" w:lineRule="auto"/>
              <w:jc w:val="both"/>
              <w:rPr>
                <w:rFonts w:asciiTheme="minorHAnsi" w:hAnsiTheme="minorHAnsi" w:cs="Lucida Sans Unicode"/>
                <w:sz w:val="18"/>
                <w:szCs w:val="18"/>
              </w:rPr>
            </w:pPr>
            <w:r w:rsidRPr="00944FC0">
              <w:rPr>
                <w:rFonts w:asciiTheme="minorHAnsi" w:hAnsiTheme="minorHAnsi" w:cs="Lucida Sans Unicode"/>
                <w:sz w:val="18"/>
                <w:szCs w:val="18"/>
              </w:rPr>
              <w:t>Praktisch en planmatig ingesteld zijn</w:t>
            </w:r>
          </w:p>
        </w:tc>
        <w:tc>
          <w:tcPr>
            <w:tcW w:w="1686" w:type="dxa"/>
          </w:tcPr>
          <w:p w14:paraId="400BF1F9" w14:textId="77777777" w:rsidR="00944FC0" w:rsidRDefault="00944FC0" w:rsidP="00360098">
            <w:pPr>
              <w:spacing w:line="276" w:lineRule="auto"/>
              <w:jc w:val="both"/>
              <w:rPr>
                <w:rFonts w:asciiTheme="minorHAnsi" w:hAnsiTheme="minorHAnsi" w:cs="Lucida Sans Unicode"/>
                <w:sz w:val="18"/>
                <w:szCs w:val="18"/>
              </w:rPr>
            </w:pPr>
          </w:p>
          <w:p w14:paraId="254EC037" w14:textId="77777777" w:rsidR="00944FC0" w:rsidRDefault="00944FC0" w:rsidP="00360098">
            <w:pPr>
              <w:spacing w:line="276" w:lineRule="auto"/>
              <w:jc w:val="both"/>
              <w:rPr>
                <w:rFonts w:asciiTheme="minorHAnsi" w:hAnsiTheme="minorHAnsi" w:cs="Lucida Sans Unicode"/>
                <w:sz w:val="18"/>
                <w:szCs w:val="18"/>
              </w:rPr>
            </w:pPr>
          </w:p>
          <w:p w14:paraId="5930C0E4" w14:textId="77777777" w:rsidR="00944FC0" w:rsidRPr="00944FC0" w:rsidRDefault="00944FC0" w:rsidP="00360098">
            <w:pPr>
              <w:spacing w:line="276" w:lineRule="auto"/>
              <w:jc w:val="both"/>
              <w:rPr>
                <w:rFonts w:asciiTheme="minorHAnsi" w:hAnsiTheme="minorHAnsi" w:cs="Lucida Sans Unicode"/>
                <w:sz w:val="18"/>
                <w:szCs w:val="18"/>
              </w:rPr>
            </w:pPr>
          </w:p>
        </w:tc>
        <w:tc>
          <w:tcPr>
            <w:tcW w:w="1796" w:type="dxa"/>
          </w:tcPr>
          <w:p w14:paraId="3E64CC89" w14:textId="77777777" w:rsidR="00944FC0" w:rsidRPr="00944FC0" w:rsidRDefault="00944FC0" w:rsidP="00360098">
            <w:pPr>
              <w:spacing w:line="276" w:lineRule="auto"/>
              <w:jc w:val="both"/>
              <w:rPr>
                <w:rFonts w:asciiTheme="minorHAnsi" w:hAnsiTheme="minorHAnsi" w:cs="Lucida Sans Unicode"/>
                <w:sz w:val="18"/>
                <w:szCs w:val="18"/>
              </w:rPr>
            </w:pPr>
          </w:p>
        </w:tc>
        <w:tc>
          <w:tcPr>
            <w:tcW w:w="1758" w:type="dxa"/>
          </w:tcPr>
          <w:p w14:paraId="3C077837" w14:textId="77777777" w:rsidR="00944FC0" w:rsidRPr="00944FC0" w:rsidRDefault="00944FC0" w:rsidP="00360098">
            <w:pPr>
              <w:spacing w:line="276" w:lineRule="auto"/>
              <w:jc w:val="both"/>
              <w:rPr>
                <w:rFonts w:asciiTheme="minorHAnsi" w:hAnsiTheme="minorHAnsi" w:cs="Lucida Sans Unicode"/>
                <w:sz w:val="18"/>
                <w:szCs w:val="18"/>
              </w:rPr>
            </w:pPr>
          </w:p>
        </w:tc>
        <w:tc>
          <w:tcPr>
            <w:tcW w:w="1715" w:type="dxa"/>
          </w:tcPr>
          <w:p w14:paraId="059BA4A9" w14:textId="77777777" w:rsidR="00944FC0" w:rsidRPr="00944FC0" w:rsidRDefault="00944FC0" w:rsidP="00360098">
            <w:pPr>
              <w:spacing w:line="276" w:lineRule="auto"/>
              <w:jc w:val="both"/>
              <w:rPr>
                <w:rFonts w:asciiTheme="minorHAnsi" w:hAnsiTheme="minorHAnsi" w:cs="Lucida Sans Unicode"/>
                <w:sz w:val="18"/>
                <w:szCs w:val="18"/>
              </w:rPr>
            </w:pPr>
          </w:p>
        </w:tc>
      </w:tr>
      <w:tr w:rsidR="00944FC0" w:rsidRPr="008A29F5" w14:paraId="2A1FDB61" w14:textId="77777777" w:rsidTr="00B33592">
        <w:tc>
          <w:tcPr>
            <w:tcW w:w="2621" w:type="dxa"/>
          </w:tcPr>
          <w:p w14:paraId="4692010C" w14:textId="77777777" w:rsidR="00944FC0" w:rsidRPr="00944FC0" w:rsidRDefault="00944FC0" w:rsidP="00360098">
            <w:pPr>
              <w:spacing w:line="276" w:lineRule="auto"/>
              <w:jc w:val="both"/>
              <w:rPr>
                <w:rFonts w:asciiTheme="minorHAnsi" w:hAnsiTheme="minorHAnsi" w:cs="Lucida Sans Unicode"/>
                <w:sz w:val="18"/>
                <w:szCs w:val="18"/>
              </w:rPr>
            </w:pPr>
            <w:r w:rsidRPr="00944FC0">
              <w:rPr>
                <w:rFonts w:asciiTheme="minorHAnsi" w:hAnsiTheme="minorHAnsi" w:cs="Lucida Sans Unicode"/>
                <w:sz w:val="18"/>
                <w:szCs w:val="18"/>
              </w:rPr>
              <w:t>Flexibel en creatief kunnen omgaan met onvoorziene omstandigheden</w:t>
            </w:r>
          </w:p>
        </w:tc>
        <w:tc>
          <w:tcPr>
            <w:tcW w:w="1686" w:type="dxa"/>
          </w:tcPr>
          <w:p w14:paraId="6A3F0C7D" w14:textId="77777777" w:rsidR="00944FC0" w:rsidRDefault="00944FC0" w:rsidP="00360098">
            <w:pPr>
              <w:spacing w:line="276" w:lineRule="auto"/>
              <w:jc w:val="both"/>
              <w:rPr>
                <w:rFonts w:asciiTheme="minorHAnsi" w:hAnsiTheme="minorHAnsi" w:cs="Lucida Sans Unicode"/>
                <w:sz w:val="18"/>
                <w:szCs w:val="18"/>
              </w:rPr>
            </w:pPr>
          </w:p>
          <w:p w14:paraId="0FCEFD2B" w14:textId="77777777" w:rsidR="00944FC0" w:rsidRDefault="00944FC0" w:rsidP="00360098">
            <w:pPr>
              <w:spacing w:line="276" w:lineRule="auto"/>
              <w:jc w:val="both"/>
              <w:rPr>
                <w:rFonts w:asciiTheme="minorHAnsi" w:hAnsiTheme="minorHAnsi" w:cs="Lucida Sans Unicode"/>
                <w:sz w:val="18"/>
                <w:szCs w:val="18"/>
              </w:rPr>
            </w:pPr>
          </w:p>
          <w:p w14:paraId="12D3015D" w14:textId="77777777" w:rsidR="00944FC0" w:rsidRPr="00944FC0" w:rsidRDefault="00944FC0" w:rsidP="00360098">
            <w:pPr>
              <w:spacing w:line="276" w:lineRule="auto"/>
              <w:jc w:val="both"/>
              <w:rPr>
                <w:rFonts w:asciiTheme="minorHAnsi" w:hAnsiTheme="minorHAnsi" w:cs="Lucida Sans Unicode"/>
                <w:sz w:val="18"/>
                <w:szCs w:val="18"/>
              </w:rPr>
            </w:pPr>
          </w:p>
        </w:tc>
        <w:tc>
          <w:tcPr>
            <w:tcW w:w="1796" w:type="dxa"/>
          </w:tcPr>
          <w:p w14:paraId="43E7FCBD" w14:textId="77777777" w:rsidR="00944FC0" w:rsidRPr="00944FC0" w:rsidRDefault="00944FC0" w:rsidP="00360098">
            <w:pPr>
              <w:spacing w:line="276" w:lineRule="auto"/>
              <w:jc w:val="both"/>
              <w:rPr>
                <w:rFonts w:asciiTheme="minorHAnsi" w:hAnsiTheme="minorHAnsi" w:cs="Lucida Sans Unicode"/>
                <w:sz w:val="18"/>
                <w:szCs w:val="18"/>
              </w:rPr>
            </w:pPr>
          </w:p>
        </w:tc>
        <w:tc>
          <w:tcPr>
            <w:tcW w:w="1758" w:type="dxa"/>
          </w:tcPr>
          <w:p w14:paraId="35D7C217" w14:textId="77777777" w:rsidR="00944FC0" w:rsidRPr="00944FC0" w:rsidRDefault="00944FC0" w:rsidP="00360098">
            <w:pPr>
              <w:spacing w:line="276" w:lineRule="auto"/>
              <w:jc w:val="both"/>
              <w:rPr>
                <w:rFonts w:asciiTheme="minorHAnsi" w:hAnsiTheme="minorHAnsi" w:cs="Lucida Sans Unicode"/>
                <w:sz w:val="18"/>
                <w:szCs w:val="18"/>
              </w:rPr>
            </w:pPr>
          </w:p>
        </w:tc>
        <w:tc>
          <w:tcPr>
            <w:tcW w:w="1715" w:type="dxa"/>
          </w:tcPr>
          <w:p w14:paraId="313DC79F" w14:textId="77777777" w:rsidR="00944FC0" w:rsidRPr="00944FC0" w:rsidRDefault="00944FC0" w:rsidP="00360098">
            <w:pPr>
              <w:spacing w:line="276" w:lineRule="auto"/>
              <w:jc w:val="both"/>
              <w:rPr>
                <w:rFonts w:asciiTheme="minorHAnsi" w:hAnsiTheme="minorHAnsi" w:cs="Lucida Sans Unicode"/>
                <w:sz w:val="18"/>
                <w:szCs w:val="18"/>
              </w:rPr>
            </w:pPr>
          </w:p>
        </w:tc>
      </w:tr>
      <w:tr w:rsidR="00944FC0" w:rsidRPr="008A29F5" w14:paraId="5487E725" w14:textId="77777777" w:rsidTr="00B33592">
        <w:tc>
          <w:tcPr>
            <w:tcW w:w="2621" w:type="dxa"/>
          </w:tcPr>
          <w:p w14:paraId="232FF00E" w14:textId="77777777" w:rsidR="00944FC0" w:rsidRPr="00944FC0" w:rsidRDefault="00944FC0" w:rsidP="00360098">
            <w:pPr>
              <w:spacing w:line="276" w:lineRule="auto"/>
              <w:jc w:val="both"/>
              <w:rPr>
                <w:rFonts w:asciiTheme="minorHAnsi" w:hAnsiTheme="minorHAnsi" w:cs="Lucida Sans Unicode"/>
                <w:sz w:val="18"/>
                <w:szCs w:val="18"/>
              </w:rPr>
            </w:pPr>
            <w:r w:rsidRPr="00944FC0">
              <w:rPr>
                <w:rFonts w:asciiTheme="minorHAnsi" w:hAnsiTheme="minorHAnsi" w:cs="Lucida Sans Unicode"/>
                <w:sz w:val="18"/>
                <w:szCs w:val="18"/>
              </w:rPr>
              <w:t>Goed benaderbaar zijn voor anderen, makkelijk in contacten</w:t>
            </w:r>
          </w:p>
        </w:tc>
        <w:tc>
          <w:tcPr>
            <w:tcW w:w="1686" w:type="dxa"/>
          </w:tcPr>
          <w:p w14:paraId="01191E6F" w14:textId="77777777" w:rsidR="00944FC0" w:rsidRDefault="00944FC0" w:rsidP="00360098">
            <w:pPr>
              <w:spacing w:line="276" w:lineRule="auto"/>
              <w:jc w:val="both"/>
              <w:rPr>
                <w:rFonts w:asciiTheme="minorHAnsi" w:hAnsiTheme="minorHAnsi" w:cs="Lucida Sans Unicode"/>
                <w:sz w:val="18"/>
                <w:szCs w:val="18"/>
              </w:rPr>
            </w:pPr>
          </w:p>
          <w:p w14:paraId="3BB13788" w14:textId="77777777" w:rsidR="00944FC0" w:rsidRDefault="00944FC0" w:rsidP="00360098">
            <w:pPr>
              <w:spacing w:line="276" w:lineRule="auto"/>
              <w:jc w:val="both"/>
              <w:rPr>
                <w:rFonts w:asciiTheme="minorHAnsi" w:hAnsiTheme="minorHAnsi" w:cs="Lucida Sans Unicode"/>
                <w:sz w:val="18"/>
                <w:szCs w:val="18"/>
              </w:rPr>
            </w:pPr>
          </w:p>
          <w:p w14:paraId="18AC2085" w14:textId="77777777" w:rsidR="00944FC0" w:rsidRPr="00944FC0" w:rsidRDefault="00944FC0" w:rsidP="00360098">
            <w:pPr>
              <w:spacing w:line="276" w:lineRule="auto"/>
              <w:jc w:val="both"/>
              <w:rPr>
                <w:rFonts w:asciiTheme="minorHAnsi" w:hAnsiTheme="minorHAnsi" w:cs="Lucida Sans Unicode"/>
                <w:sz w:val="18"/>
                <w:szCs w:val="18"/>
              </w:rPr>
            </w:pPr>
          </w:p>
        </w:tc>
        <w:tc>
          <w:tcPr>
            <w:tcW w:w="1796" w:type="dxa"/>
          </w:tcPr>
          <w:p w14:paraId="1E685188" w14:textId="77777777" w:rsidR="00944FC0" w:rsidRPr="00944FC0" w:rsidRDefault="00944FC0" w:rsidP="00360098">
            <w:pPr>
              <w:spacing w:line="276" w:lineRule="auto"/>
              <w:jc w:val="both"/>
              <w:rPr>
                <w:rFonts w:asciiTheme="minorHAnsi" w:hAnsiTheme="minorHAnsi" w:cs="Lucida Sans Unicode"/>
                <w:sz w:val="18"/>
                <w:szCs w:val="18"/>
              </w:rPr>
            </w:pPr>
          </w:p>
        </w:tc>
        <w:tc>
          <w:tcPr>
            <w:tcW w:w="1758" w:type="dxa"/>
          </w:tcPr>
          <w:p w14:paraId="230C7F43" w14:textId="77777777" w:rsidR="00944FC0" w:rsidRPr="00944FC0" w:rsidRDefault="00944FC0" w:rsidP="00360098">
            <w:pPr>
              <w:spacing w:line="276" w:lineRule="auto"/>
              <w:jc w:val="both"/>
              <w:rPr>
                <w:rFonts w:asciiTheme="minorHAnsi" w:hAnsiTheme="minorHAnsi" w:cs="Lucida Sans Unicode"/>
                <w:sz w:val="18"/>
                <w:szCs w:val="18"/>
              </w:rPr>
            </w:pPr>
          </w:p>
        </w:tc>
        <w:tc>
          <w:tcPr>
            <w:tcW w:w="1715" w:type="dxa"/>
          </w:tcPr>
          <w:p w14:paraId="317AF14D" w14:textId="77777777" w:rsidR="00944FC0" w:rsidRPr="00944FC0" w:rsidRDefault="00944FC0" w:rsidP="00360098">
            <w:pPr>
              <w:spacing w:line="276" w:lineRule="auto"/>
              <w:jc w:val="both"/>
              <w:rPr>
                <w:rFonts w:asciiTheme="minorHAnsi" w:hAnsiTheme="minorHAnsi" w:cs="Lucida Sans Unicode"/>
                <w:sz w:val="18"/>
                <w:szCs w:val="18"/>
              </w:rPr>
            </w:pPr>
          </w:p>
        </w:tc>
      </w:tr>
      <w:tr w:rsidR="00944FC0" w:rsidRPr="008A29F5" w14:paraId="6E60D27C" w14:textId="77777777" w:rsidTr="00B33592">
        <w:tc>
          <w:tcPr>
            <w:tcW w:w="2621" w:type="dxa"/>
          </w:tcPr>
          <w:p w14:paraId="7CBB5DEA" w14:textId="77777777" w:rsidR="00944FC0" w:rsidRPr="00944FC0" w:rsidRDefault="00944FC0" w:rsidP="00360098">
            <w:pPr>
              <w:spacing w:line="276" w:lineRule="auto"/>
              <w:jc w:val="both"/>
              <w:rPr>
                <w:rFonts w:asciiTheme="minorHAnsi" w:hAnsiTheme="minorHAnsi" w:cs="Lucida Sans Unicode"/>
                <w:sz w:val="18"/>
                <w:szCs w:val="18"/>
              </w:rPr>
            </w:pPr>
            <w:r w:rsidRPr="00944FC0">
              <w:rPr>
                <w:rFonts w:asciiTheme="minorHAnsi" w:hAnsiTheme="minorHAnsi" w:cs="Lucida Sans Unicode"/>
                <w:sz w:val="18"/>
                <w:szCs w:val="18"/>
              </w:rPr>
              <w:t>Kan goed werken onder druk, weet ook goed waar zijn eigen en andermans grenzen liggen</w:t>
            </w:r>
          </w:p>
        </w:tc>
        <w:tc>
          <w:tcPr>
            <w:tcW w:w="1686" w:type="dxa"/>
          </w:tcPr>
          <w:p w14:paraId="3B0ED44B" w14:textId="77777777" w:rsidR="00944FC0" w:rsidRDefault="00944FC0" w:rsidP="00360098">
            <w:pPr>
              <w:spacing w:line="276" w:lineRule="auto"/>
              <w:jc w:val="both"/>
              <w:rPr>
                <w:rFonts w:asciiTheme="minorHAnsi" w:hAnsiTheme="minorHAnsi" w:cs="Lucida Sans Unicode"/>
                <w:sz w:val="18"/>
                <w:szCs w:val="18"/>
              </w:rPr>
            </w:pPr>
          </w:p>
          <w:p w14:paraId="42F30582" w14:textId="77777777" w:rsidR="00944FC0" w:rsidRDefault="00944FC0" w:rsidP="00360098">
            <w:pPr>
              <w:spacing w:line="276" w:lineRule="auto"/>
              <w:jc w:val="both"/>
              <w:rPr>
                <w:rFonts w:asciiTheme="minorHAnsi" w:hAnsiTheme="minorHAnsi" w:cs="Lucida Sans Unicode"/>
                <w:sz w:val="18"/>
                <w:szCs w:val="18"/>
              </w:rPr>
            </w:pPr>
          </w:p>
          <w:p w14:paraId="002711EA" w14:textId="77777777" w:rsidR="00944FC0" w:rsidRPr="00944FC0" w:rsidRDefault="00944FC0" w:rsidP="00360098">
            <w:pPr>
              <w:spacing w:line="276" w:lineRule="auto"/>
              <w:jc w:val="both"/>
              <w:rPr>
                <w:rFonts w:asciiTheme="minorHAnsi" w:hAnsiTheme="minorHAnsi" w:cs="Lucida Sans Unicode"/>
                <w:sz w:val="18"/>
                <w:szCs w:val="18"/>
              </w:rPr>
            </w:pPr>
          </w:p>
        </w:tc>
        <w:tc>
          <w:tcPr>
            <w:tcW w:w="1796" w:type="dxa"/>
          </w:tcPr>
          <w:p w14:paraId="75E6EEA2" w14:textId="77777777" w:rsidR="00944FC0" w:rsidRPr="00944FC0" w:rsidRDefault="00944FC0" w:rsidP="00360098">
            <w:pPr>
              <w:spacing w:line="276" w:lineRule="auto"/>
              <w:jc w:val="both"/>
              <w:rPr>
                <w:rFonts w:asciiTheme="minorHAnsi" w:hAnsiTheme="minorHAnsi" w:cs="Lucida Sans Unicode"/>
                <w:sz w:val="18"/>
                <w:szCs w:val="18"/>
              </w:rPr>
            </w:pPr>
          </w:p>
        </w:tc>
        <w:tc>
          <w:tcPr>
            <w:tcW w:w="1758" w:type="dxa"/>
          </w:tcPr>
          <w:p w14:paraId="375DB8A3" w14:textId="77777777" w:rsidR="00944FC0" w:rsidRPr="00944FC0" w:rsidRDefault="00944FC0" w:rsidP="00360098">
            <w:pPr>
              <w:spacing w:line="276" w:lineRule="auto"/>
              <w:jc w:val="both"/>
              <w:rPr>
                <w:rFonts w:asciiTheme="minorHAnsi" w:hAnsiTheme="minorHAnsi" w:cs="Lucida Sans Unicode"/>
                <w:sz w:val="18"/>
                <w:szCs w:val="18"/>
              </w:rPr>
            </w:pPr>
          </w:p>
        </w:tc>
        <w:tc>
          <w:tcPr>
            <w:tcW w:w="1715" w:type="dxa"/>
          </w:tcPr>
          <w:p w14:paraId="218109C7" w14:textId="77777777" w:rsidR="00944FC0" w:rsidRPr="00944FC0" w:rsidRDefault="00944FC0" w:rsidP="00360098">
            <w:pPr>
              <w:spacing w:line="276" w:lineRule="auto"/>
              <w:jc w:val="both"/>
              <w:rPr>
                <w:rFonts w:asciiTheme="minorHAnsi" w:hAnsiTheme="minorHAnsi" w:cs="Lucida Sans Unicode"/>
                <w:sz w:val="18"/>
                <w:szCs w:val="18"/>
              </w:rPr>
            </w:pPr>
          </w:p>
        </w:tc>
      </w:tr>
      <w:tr w:rsidR="00944FC0" w:rsidRPr="008A29F5" w14:paraId="027F8B96" w14:textId="77777777" w:rsidTr="00B33592">
        <w:tc>
          <w:tcPr>
            <w:tcW w:w="2621" w:type="dxa"/>
          </w:tcPr>
          <w:p w14:paraId="1377CBEC" w14:textId="77777777" w:rsidR="00944FC0" w:rsidRPr="00944FC0" w:rsidRDefault="00944FC0" w:rsidP="00360098">
            <w:pPr>
              <w:spacing w:line="276" w:lineRule="auto"/>
              <w:jc w:val="both"/>
              <w:rPr>
                <w:rFonts w:asciiTheme="minorHAnsi" w:hAnsiTheme="minorHAnsi" w:cs="Lucida Sans Unicode"/>
                <w:sz w:val="18"/>
                <w:szCs w:val="18"/>
              </w:rPr>
            </w:pPr>
            <w:r w:rsidRPr="00944FC0">
              <w:rPr>
                <w:rFonts w:asciiTheme="minorHAnsi" w:hAnsiTheme="minorHAnsi" w:cs="Lucida Sans Unicode"/>
                <w:sz w:val="18"/>
                <w:szCs w:val="18"/>
              </w:rPr>
              <w:t>Zelfvertrouwen en verantwoordelijkheidsgevoel</w:t>
            </w:r>
          </w:p>
        </w:tc>
        <w:tc>
          <w:tcPr>
            <w:tcW w:w="1686" w:type="dxa"/>
          </w:tcPr>
          <w:p w14:paraId="75D6CD5C" w14:textId="77777777" w:rsidR="00944FC0" w:rsidRDefault="00944FC0" w:rsidP="00360098">
            <w:pPr>
              <w:spacing w:line="276" w:lineRule="auto"/>
              <w:jc w:val="both"/>
              <w:rPr>
                <w:rFonts w:asciiTheme="minorHAnsi" w:hAnsiTheme="minorHAnsi" w:cs="Lucida Sans Unicode"/>
                <w:sz w:val="18"/>
                <w:szCs w:val="18"/>
              </w:rPr>
            </w:pPr>
          </w:p>
          <w:p w14:paraId="4C913E34" w14:textId="77777777" w:rsidR="00944FC0" w:rsidRDefault="00944FC0" w:rsidP="00360098">
            <w:pPr>
              <w:spacing w:line="276" w:lineRule="auto"/>
              <w:jc w:val="both"/>
              <w:rPr>
                <w:rFonts w:asciiTheme="minorHAnsi" w:hAnsiTheme="minorHAnsi" w:cs="Lucida Sans Unicode"/>
                <w:sz w:val="18"/>
                <w:szCs w:val="18"/>
              </w:rPr>
            </w:pPr>
          </w:p>
          <w:p w14:paraId="7B0C2D6C" w14:textId="77777777" w:rsidR="00944FC0" w:rsidRPr="00944FC0" w:rsidRDefault="00944FC0" w:rsidP="00360098">
            <w:pPr>
              <w:spacing w:line="276" w:lineRule="auto"/>
              <w:jc w:val="both"/>
              <w:rPr>
                <w:rFonts w:asciiTheme="minorHAnsi" w:hAnsiTheme="minorHAnsi" w:cs="Lucida Sans Unicode"/>
                <w:sz w:val="18"/>
                <w:szCs w:val="18"/>
              </w:rPr>
            </w:pPr>
          </w:p>
        </w:tc>
        <w:tc>
          <w:tcPr>
            <w:tcW w:w="1796" w:type="dxa"/>
          </w:tcPr>
          <w:p w14:paraId="1D3794F4" w14:textId="77777777" w:rsidR="00944FC0" w:rsidRPr="00944FC0" w:rsidRDefault="00944FC0" w:rsidP="00360098">
            <w:pPr>
              <w:spacing w:line="276" w:lineRule="auto"/>
              <w:jc w:val="both"/>
              <w:rPr>
                <w:rFonts w:asciiTheme="minorHAnsi" w:hAnsiTheme="minorHAnsi" w:cs="Lucida Sans Unicode"/>
                <w:sz w:val="18"/>
                <w:szCs w:val="18"/>
              </w:rPr>
            </w:pPr>
          </w:p>
        </w:tc>
        <w:tc>
          <w:tcPr>
            <w:tcW w:w="1758" w:type="dxa"/>
          </w:tcPr>
          <w:p w14:paraId="785A0CE9" w14:textId="77777777" w:rsidR="00944FC0" w:rsidRPr="00944FC0" w:rsidRDefault="00944FC0" w:rsidP="00360098">
            <w:pPr>
              <w:spacing w:line="276" w:lineRule="auto"/>
              <w:jc w:val="both"/>
              <w:rPr>
                <w:rFonts w:asciiTheme="minorHAnsi" w:hAnsiTheme="minorHAnsi" w:cs="Lucida Sans Unicode"/>
                <w:sz w:val="18"/>
                <w:szCs w:val="18"/>
              </w:rPr>
            </w:pPr>
          </w:p>
        </w:tc>
        <w:tc>
          <w:tcPr>
            <w:tcW w:w="1715" w:type="dxa"/>
          </w:tcPr>
          <w:p w14:paraId="31AE304B" w14:textId="77777777" w:rsidR="00944FC0" w:rsidRPr="00944FC0" w:rsidRDefault="00944FC0" w:rsidP="00360098">
            <w:pPr>
              <w:spacing w:line="276" w:lineRule="auto"/>
              <w:jc w:val="both"/>
              <w:rPr>
                <w:rFonts w:asciiTheme="minorHAnsi" w:hAnsiTheme="minorHAnsi" w:cs="Lucida Sans Unicode"/>
                <w:sz w:val="18"/>
                <w:szCs w:val="18"/>
              </w:rPr>
            </w:pPr>
          </w:p>
        </w:tc>
      </w:tr>
      <w:tr w:rsidR="00944FC0" w:rsidRPr="008A29F5" w14:paraId="37CE6F87" w14:textId="77777777" w:rsidTr="00B33592">
        <w:tc>
          <w:tcPr>
            <w:tcW w:w="2621" w:type="dxa"/>
          </w:tcPr>
          <w:p w14:paraId="721AA0E7" w14:textId="77777777" w:rsidR="00944FC0" w:rsidRPr="00944FC0" w:rsidRDefault="00944FC0" w:rsidP="00360098">
            <w:pPr>
              <w:spacing w:line="276" w:lineRule="auto"/>
              <w:jc w:val="both"/>
              <w:rPr>
                <w:rFonts w:asciiTheme="minorHAnsi" w:hAnsiTheme="minorHAnsi" w:cs="Lucida Sans Unicode"/>
                <w:sz w:val="18"/>
                <w:szCs w:val="18"/>
              </w:rPr>
            </w:pPr>
            <w:r w:rsidRPr="00944FC0">
              <w:rPr>
                <w:rFonts w:asciiTheme="minorHAnsi" w:hAnsiTheme="minorHAnsi" w:cs="Lucida Sans Unicode"/>
                <w:sz w:val="18"/>
                <w:szCs w:val="18"/>
              </w:rPr>
              <w:t>Bezielende teamspeler en teambuilder</w:t>
            </w:r>
          </w:p>
        </w:tc>
        <w:tc>
          <w:tcPr>
            <w:tcW w:w="1686" w:type="dxa"/>
          </w:tcPr>
          <w:p w14:paraId="029BAC98" w14:textId="77777777" w:rsidR="00944FC0" w:rsidRDefault="00944FC0" w:rsidP="00360098">
            <w:pPr>
              <w:spacing w:line="276" w:lineRule="auto"/>
              <w:jc w:val="both"/>
              <w:rPr>
                <w:rFonts w:asciiTheme="minorHAnsi" w:hAnsiTheme="minorHAnsi" w:cs="Lucida Sans Unicode"/>
                <w:sz w:val="18"/>
                <w:szCs w:val="18"/>
              </w:rPr>
            </w:pPr>
          </w:p>
          <w:p w14:paraId="2938F233" w14:textId="77777777" w:rsidR="00944FC0" w:rsidRDefault="00944FC0" w:rsidP="00360098">
            <w:pPr>
              <w:spacing w:line="276" w:lineRule="auto"/>
              <w:jc w:val="both"/>
              <w:rPr>
                <w:rFonts w:asciiTheme="minorHAnsi" w:hAnsiTheme="minorHAnsi" w:cs="Lucida Sans Unicode"/>
                <w:sz w:val="18"/>
                <w:szCs w:val="18"/>
              </w:rPr>
            </w:pPr>
          </w:p>
          <w:p w14:paraId="08B0641A" w14:textId="77777777" w:rsidR="00944FC0" w:rsidRPr="00944FC0" w:rsidRDefault="00944FC0" w:rsidP="00360098">
            <w:pPr>
              <w:spacing w:line="276" w:lineRule="auto"/>
              <w:jc w:val="both"/>
              <w:rPr>
                <w:rFonts w:asciiTheme="minorHAnsi" w:hAnsiTheme="minorHAnsi" w:cs="Lucida Sans Unicode"/>
                <w:sz w:val="18"/>
                <w:szCs w:val="18"/>
              </w:rPr>
            </w:pPr>
          </w:p>
        </w:tc>
        <w:tc>
          <w:tcPr>
            <w:tcW w:w="1796" w:type="dxa"/>
          </w:tcPr>
          <w:p w14:paraId="71FCEE31" w14:textId="77777777" w:rsidR="00944FC0" w:rsidRPr="00944FC0" w:rsidRDefault="00944FC0" w:rsidP="00360098">
            <w:pPr>
              <w:spacing w:line="276" w:lineRule="auto"/>
              <w:jc w:val="both"/>
              <w:rPr>
                <w:rFonts w:asciiTheme="minorHAnsi" w:hAnsiTheme="minorHAnsi" w:cs="Lucida Sans Unicode"/>
                <w:sz w:val="18"/>
                <w:szCs w:val="18"/>
              </w:rPr>
            </w:pPr>
          </w:p>
        </w:tc>
        <w:tc>
          <w:tcPr>
            <w:tcW w:w="1758" w:type="dxa"/>
          </w:tcPr>
          <w:p w14:paraId="0F4AC936" w14:textId="77777777" w:rsidR="00944FC0" w:rsidRPr="00944FC0" w:rsidRDefault="00944FC0" w:rsidP="00360098">
            <w:pPr>
              <w:spacing w:line="276" w:lineRule="auto"/>
              <w:jc w:val="both"/>
              <w:rPr>
                <w:rFonts w:asciiTheme="minorHAnsi" w:hAnsiTheme="minorHAnsi" w:cs="Lucida Sans Unicode"/>
                <w:sz w:val="18"/>
                <w:szCs w:val="18"/>
              </w:rPr>
            </w:pPr>
          </w:p>
        </w:tc>
        <w:tc>
          <w:tcPr>
            <w:tcW w:w="1715" w:type="dxa"/>
          </w:tcPr>
          <w:p w14:paraId="4315D663" w14:textId="77777777" w:rsidR="00944FC0" w:rsidRPr="00944FC0" w:rsidRDefault="00944FC0" w:rsidP="00360098">
            <w:pPr>
              <w:spacing w:line="276" w:lineRule="auto"/>
              <w:jc w:val="both"/>
              <w:rPr>
                <w:rFonts w:asciiTheme="minorHAnsi" w:hAnsiTheme="minorHAnsi" w:cs="Lucida Sans Unicode"/>
                <w:sz w:val="18"/>
                <w:szCs w:val="18"/>
              </w:rPr>
            </w:pPr>
          </w:p>
        </w:tc>
      </w:tr>
      <w:tr w:rsidR="00944FC0" w:rsidRPr="008A29F5" w14:paraId="027A4855" w14:textId="77777777" w:rsidTr="00B33592">
        <w:tc>
          <w:tcPr>
            <w:tcW w:w="2621" w:type="dxa"/>
          </w:tcPr>
          <w:p w14:paraId="0599668A" w14:textId="77777777" w:rsidR="00944FC0" w:rsidRPr="00944FC0" w:rsidRDefault="00944FC0" w:rsidP="00360098">
            <w:pPr>
              <w:spacing w:line="276" w:lineRule="auto"/>
              <w:jc w:val="both"/>
              <w:rPr>
                <w:rFonts w:asciiTheme="minorHAnsi" w:hAnsiTheme="minorHAnsi" w:cs="Lucida Sans Unicode"/>
                <w:sz w:val="18"/>
                <w:szCs w:val="18"/>
              </w:rPr>
            </w:pPr>
            <w:r w:rsidRPr="00944FC0">
              <w:rPr>
                <w:rFonts w:asciiTheme="minorHAnsi" w:hAnsiTheme="minorHAnsi" w:cs="Lucida Sans Unicode"/>
                <w:sz w:val="18"/>
                <w:szCs w:val="18"/>
              </w:rPr>
              <w:t>Initiatiefrijk en inspirerend</w:t>
            </w:r>
          </w:p>
        </w:tc>
        <w:tc>
          <w:tcPr>
            <w:tcW w:w="1686" w:type="dxa"/>
          </w:tcPr>
          <w:p w14:paraId="27A3854A" w14:textId="77777777" w:rsidR="00944FC0" w:rsidRDefault="00944FC0" w:rsidP="00360098">
            <w:pPr>
              <w:spacing w:line="276" w:lineRule="auto"/>
              <w:jc w:val="both"/>
              <w:rPr>
                <w:rFonts w:asciiTheme="minorHAnsi" w:hAnsiTheme="minorHAnsi" w:cs="Lucida Sans Unicode"/>
                <w:sz w:val="18"/>
                <w:szCs w:val="18"/>
              </w:rPr>
            </w:pPr>
          </w:p>
          <w:p w14:paraId="473D2F5D" w14:textId="77777777" w:rsidR="00944FC0" w:rsidRPr="00944FC0" w:rsidRDefault="00944FC0" w:rsidP="00360098">
            <w:pPr>
              <w:spacing w:line="276" w:lineRule="auto"/>
              <w:jc w:val="both"/>
              <w:rPr>
                <w:rFonts w:asciiTheme="minorHAnsi" w:hAnsiTheme="minorHAnsi" w:cs="Lucida Sans Unicode"/>
                <w:sz w:val="18"/>
                <w:szCs w:val="18"/>
              </w:rPr>
            </w:pPr>
          </w:p>
        </w:tc>
        <w:tc>
          <w:tcPr>
            <w:tcW w:w="1796" w:type="dxa"/>
          </w:tcPr>
          <w:p w14:paraId="114EE791" w14:textId="77777777" w:rsidR="00944FC0" w:rsidRPr="00944FC0" w:rsidRDefault="00944FC0" w:rsidP="00360098">
            <w:pPr>
              <w:spacing w:line="276" w:lineRule="auto"/>
              <w:jc w:val="both"/>
              <w:rPr>
                <w:rFonts w:asciiTheme="minorHAnsi" w:hAnsiTheme="minorHAnsi" w:cs="Lucida Sans Unicode"/>
                <w:sz w:val="18"/>
                <w:szCs w:val="18"/>
              </w:rPr>
            </w:pPr>
          </w:p>
        </w:tc>
        <w:tc>
          <w:tcPr>
            <w:tcW w:w="1758" w:type="dxa"/>
          </w:tcPr>
          <w:p w14:paraId="1B1664EB" w14:textId="77777777" w:rsidR="00944FC0" w:rsidRPr="00944FC0" w:rsidRDefault="00944FC0" w:rsidP="00360098">
            <w:pPr>
              <w:spacing w:line="276" w:lineRule="auto"/>
              <w:jc w:val="both"/>
              <w:rPr>
                <w:rFonts w:asciiTheme="minorHAnsi" w:hAnsiTheme="minorHAnsi" w:cs="Lucida Sans Unicode"/>
                <w:sz w:val="18"/>
                <w:szCs w:val="18"/>
              </w:rPr>
            </w:pPr>
          </w:p>
        </w:tc>
        <w:tc>
          <w:tcPr>
            <w:tcW w:w="1715" w:type="dxa"/>
          </w:tcPr>
          <w:p w14:paraId="452A4A89" w14:textId="77777777" w:rsidR="00944FC0" w:rsidRPr="00944FC0" w:rsidRDefault="00944FC0" w:rsidP="00360098">
            <w:pPr>
              <w:spacing w:line="276" w:lineRule="auto"/>
              <w:jc w:val="both"/>
              <w:rPr>
                <w:rFonts w:asciiTheme="minorHAnsi" w:hAnsiTheme="minorHAnsi" w:cs="Lucida Sans Unicode"/>
                <w:sz w:val="18"/>
                <w:szCs w:val="18"/>
              </w:rPr>
            </w:pPr>
          </w:p>
        </w:tc>
      </w:tr>
      <w:tr w:rsidR="00944FC0" w:rsidRPr="008A29F5" w14:paraId="5CB5B339" w14:textId="77777777" w:rsidTr="00B33592">
        <w:tc>
          <w:tcPr>
            <w:tcW w:w="2621" w:type="dxa"/>
          </w:tcPr>
          <w:p w14:paraId="2835A133" w14:textId="77777777" w:rsidR="00944FC0" w:rsidRPr="00944FC0" w:rsidRDefault="00944FC0" w:rsidP="00360098">
            <w:pPr>
              <w:spacing w:line="276" w:lineRule="auto"/>
              <w:jc w:val="both"/>
              <w:rPr>
                <w:rFonts w:asciiTheme="minorHAnsi" w:hAnsiTheme="minorHAnsi" w:cs="Lucida Sans Unicode"/>
                <w:sz w:val="18"/>
                <w:szCs w:val="18"/>
              </w:rPr>
            </w:pPr>
            <w:r w:rsidRPr="00944FC0">
              <w:rPr>
                <w:rFonts w:asciiTheme="minorHAnsi" w:hAnsiTheme="minorHAnsi" w:cs="Lucida Sans Unicode"/>
                <w:sz w:val="18"/>
                <w:szCs w:val="18"/>
              </w:rPr>
              <w:t>Ingesleten werkwijzen en tradities aan de kaak durven stellen</w:t>
            </w:r>
          </w:p>
        </w:tc>
        <w:tc>
          <w:tcPr>
            <w:tcW w:w="1686" w:type="dxa"/>
          </w:tcPr>
          <w:p w14:paraId="2C75DD79" w14:textId="77777777" w:rsidR="00944FC0" w:rsidRDefault="00944FC0" w:rsidP="00360098">
            <w:pPr>
              <w:spacing w:line="276" w:lineRule="auto"/>
              <w:jc w:val="both"/>
              <w:rPr>
                <w:rFonts w:asciiTheme="minorHAnsi" w:hAnsiTheme="minorHAnsi" w:cs="Lucida Sans Unicode"/>
                <w:sz w:val="18"/>
                <w:szCs w:val="18"/>
              </w:rPr>
            </w:pPr>
          </w:p>
          <w:p w14:paraId="40BE416D" w14:textId="77777777" w:rsidR="00944FC0" w:rsidRDefault="00944FC0" w:rsidP="00360098">
            <w:pPr>
              <w:spacing w:line="276" w:lineRule="auto"/>
              <w:jc w:val="both"/>
              <w:rPr>
                <w:rFonts w:asciiTheme="minorHAnsi" w:hAnsiTheme="minorHAnsi" w:cs="Lucida Sans Unicode"/>
                <w:sz w:val="18"/>
                <w:szCs w:val="18"/>
              </w:rPr>
            </w:pPr>
          </w:p>
          <w:p w14:paraId="5DE0BD99" w14:textId="77777777" w:rsidR="00944FC0" w:rsidRPr="00944FC0" w:rsidRDefault="00944FC0" w:rsidP="00360098">
            <w:pPr>
              <w:spacing w:line="276" w:lineRule="auto"/>
              <w:jc w:val="both"/>
              <w:rPr>
                <w:rFonts w:asciiTheme="minorHAnsi" w:hAnsiTheme="minorHAnsi" w:cs="Lucida Sans Unicode"/>
                <w:sz w:val="18"/>
                <w:szCs w:val="18"/>
              </w:rPr>
            </w:pPr>
          </w:p>
        </w:tc>
        <w:tc>
          <w:tcPr>
            <w:tcW w:w="1796" w:type="dxa"/>
          </w:tcPr>
          <w:p w14:paraId="11D68FF8" w14:textId="77777777" w:rsidR="00944FC0" w:rsidRPr="00944FC0" w:rsidRDefault="00944FC0" w:rsidP="00360098">
            <w:pPr>
              <w:spacing w:line="276" w:lineRule="auto"/>
              <w:jc w:val="both"/>
              <w:rPr>
                <w:rFonts w:asciiTheme="minorHAnsi" w:hAnsiTheme="minorHAnsi" w:cs="Lucida Sans Unicode"/>
                <w:sz w:val="18"/>
                <w:szCs w:val="18"/>
              </w:rPr>
            </w:pPr>
          </w:p>
        </w:tc>
        <w:tc>
          <w:tcPr>
            <w:tcW w:w="1758" w:type="dxa"/>
          </w:tcPr>
          <w:p w14:paraId="6F5DDA75" w14:textId="77777777" w:rsidR="00944FC0" w:rsidRPr="00944FC0" w:rsidRDefault="00944FC0" w:rsidP="00360098">
            <w:pPr>
              <w:spacing w:line="276" w:lineRule="auto"/>
              <w:jc w:val="both"/>
              <w:rPr>
                <w:rFonts w:asciiTheme="minorHAnsi" w:hAnsiTheme="minorHAnsi" w:cs="Lucida Sans Unicode"/>
                <w:sz w:val="18"/>
                <w:szCs w:val="18"/>
              </w:rPr>
            </w:pPr>
          </w:p>
        </w:tc>
        <w:tc>
          <w:tcPr>
            <w:tcW w:w="1715" w:type="dxa"/>
          </w:tcPr>
          <w:p w14:paraId="7E92B1A3" w14:textId="77777777" w:rsidR="00944FC0" w:rsidRPr="00944FC0" w:rsidRDefault="00944FC0" w:rsidP="00360098">
            <w:pPr>
              <w:spacing w:line="276" w:lineRule="auto"/>
              <w:jc w:val="both"/>
              <w:rPr>
                <w:rFonts w:asciiTheme="minorHAnsi" w:hAnsiTheme="minorHAnsi" w:cs="Lucida Sans Unicode"/>
                <w:sz w:val="18"/>
                <w:szCs w:val="18"/>
              </w:rPr>
            </w:pPr>
          </w:p>
        </w:tc>
      </w:tr>
      <w:tr w:rsidR="00944FC0" w:rsidRPr="008A29F5" w14:paraId="7FC39642" w14:textId="77777777" w:rsidTr="00B33592">
        <w:tc>
          <w:tcPr>
            <w:tcW w:w="2621" w:type="dxa"/>
          </w:tcPr>
          <w:p w14:paraId="41A97909" w14:textId="77777777" w:rsidR="00944FC0" w:rsidRPr="00944FC0" w:rsidRDefault="00944FC0" w:rsidP="00360098">
            <w:pPr>
              <w:spacing w:line="276" w:lineRule="auto"/>
              <w:jc w:val="both"/>
              <w:rPr>
                <w:rFonts w:asciiTheme="minorHAnsi" w:hAnsiTheme="minorHAnsi" w:cs="Lucida Sans Unicode"/>
                <w:sz w:val="18"/>
                <w:szCs w:val="18"/>
              </w:rPr>
            </w:pPr>
            <w:r w:rsidRPr="00944FC0">
              <w:rPr>
                <w:rFonts w:asciiTheme="minorHAnsi" w:hAnsiTheme="minorHAnsi" w:cs="Lucida Sans Unicode"/>
                <w:sz w:val="18"/>
                <w:szCs w:val="18"/>
              </w:rPr>
              <w:t>Strategisch kunnen denken</w:t>
            </w:r>
          </w:p>
        </w:tc>
        <w:tc>
          <w:tcPr>
            <w:tcW w:w="1686" w:type="dxa"/>
          </w:tcPr>
          <w:p w14:paraId="1D951441" w14:textId="77777777" w:rsidR="00944FC0" w:rsidRDefault="00944FC0" w:rsidP="00360098">
            <w:pPr>
              <w:spacing w:line="276" w:lineRule="auto"/>
              <w:jc w:val="both"/>
              <w:rPr>
                <w:rFonts w:asciiTheme="minorHAnsi" w:hAnsiTheme="minorHAnsi" w:cs="Lucida Sans Unicode"/>
                <w:sz w:val="18"/>
                <w:szCs w:val="18"/>
              </w:rPr>
            </w:pPr>
          </w:p>
          <w:p w14:paraId="7B36CE1D" w14:textId="77777777" w:rsidR="00944FC0" w:rsidRDefault="00944FC0" w:rsidP="00360098">
            <w:pPr>
              <w:spacing w:line="276" w:lineRule="auto"/>
              <w:jc w:val="both"/>
              <w:rPr>
                <w:rFonts w:asciiTheme="minorHAnsi" w:hAnsiTheme="minorHAnsi" w:cs="Lucida Sans Unicode"/>
                <w:sz w:val="18"/>
                <w:szCs w:val="18"/>
              </w:rPr>
            </w:pPr>
          </w:p>
          <w:p w14:paraId="008E19D6" w14:textId="77777777" w:rsidR="00944FC0" w:rsidRPr="00944FC0" w:rsidRDefault="00944FC0" w:rsidP="00360098">
            <w:pPr>
              <w:spacing w:line="276" w:lineRule="auto"/>
              <w:jc w:val="both"/>
              <w:rPr>
                <w:rFonts w:asciiTheme="minorHAnsi" w:hAnsiTheme="minorHAnsi" w:cs="Lucida Sans Unicode"/>
                <w:sz w:val="18"/>
                <w:szCs w:val="18"/>
              </w:rPr>
            </w:pPr>
          </w:p>
        </w:tc>
        <w:tc>
          <w:tcPr>
            <w:tcW w:w="1796" w:type="dxa"/>
          </w:tcPr>
          <w:p w14:paraId="6681DE69" w14:textId="77777777" w:rsidR="00944FC0" w:rsidRPr="00944FC0" w:rsidRDefault="00944FC0" w:rsidP="00360098">
            <w:pPr>
              <w:spacing w:line="276" w:lineRule="auto"/>
              <w:jc w:val="both"/>
              <w:rPr>
                <w:rFonts w:asciiTheme="minorHAnsi" w:hAnsiTheme="minorHAnsi" w:cs="Lucida Sans Unicode"/>
                <w:sz w:val="18"/>
                <w:szCs w:val="18"/>
              </w:rPr>
            </w:pPr>
          </w:p>
        </w:tc>
        <w:tc>
          <w:tcPr>
            <w:tcW w:w="1758" w:type="dxa"/>
          </w:tcPr>
          <w:p w14:paraId="1F3E60C7" w14:textId="77777777" w:rsidR="00944FC0" w:rsidRPr="00944FC0" w:rsidRDefault="00944FC0" w:rsidP="00360098">
            <w:pPr>
              <w:spacing w:line="276" w:lineRule="auto"/>
              <w:jc w:val="both"/>
              <w:rPr>
                <w:rFonts w:asciiTheme="minorHAnsi" w:hAnsiTheme="minorHAnsi" w:cs="Lucida Sans Unicode"/>
                <w:sz w:val="18"/>
                <w:szCs w:val="18"/>
              </w:rPr>
            </w:pPr>
          </w:p>
        </w:tc>
        <w:tc>
          <w:tcPr>
            <w:tcW w:w="1715" w:type="dxa"/>
          </w:tcPr>
          <w:p w14:paraId="3713702F" w14:textId="77777777" w:rsidR="00944FC0" w:rsidRPr="00944FC0" w:rsidRDefault="00944FC0" w:rsidP="00360098">
            <w:pPr>
              <w:spacing w:line="276" w:lineRule="auto"/>
              <w:jc w:val="both"/>
              <w:rPr>
                <w:rFonts w:asciiTheme="minorHAnsi" w:hAnsiTheme="minorHAnsi" w:cs="Lucida Sans Unicode"/>
                <w:sz w:val="18"/>
                <w:szCs w:val="18"/>
              </w:rPr>
            </w:pPr>
          </w:p>
        </w:tc>
      </w:tr>
      <w:tr w:rsidR="00944FC0" w:rsidRPr="008A29F5" w14:paraId="2CD7928F" w14:textId="77777777" w:rsidTr="00B33592">
        <w:tc>
          <w:tcPr>
            <w:tcW w:w="2621" w:type="dxa"/>
          </w:tcPr>
          <w:p w14:paraId="0D68645B" w14:textId="77777777" w:rsidR="00944FC0" w:rsidRPr="00944FC0" w:rsidRDefault="00944FC0" w:rsidP="00360098">
            <w:pPr>
              <w:spacing w:line="276" w:lineRule="auto"/>
              <w:jc w:val="both"/>
              <w:rPr>
                <w:rFonts w:asciiTheme="minorHAnsi" w:hAnsiTheme="minorHAnsi" w:cs="Lucida Sans Unicode"/>
                <w:sz w:val="18"/>
                <w:szCs w:val="18"/>
              </w:rPr>
            </w:pPr>
            <w:r w:rsidRPr="00944FC0">
              <w:rPr>
                <w:rFonts w:asciiTheme="minorHAnsi" w:hAnsiTheme="minorHAnsi" w:cs="Lucida Sans Unicode"/>
                <w:sz w:val="18"/>
                <w:szCs w:val="18"/>
              </w:rPr>
              <w:t>Kunnen overtuigen</w:t>
            </w:r>
          </w:p>
        </w:tc>
        <w:tc>
          <w:tcPr>
            <w:tcW w:w="1686" w:type="dxa"/>
          </w:tcPr>
          <w:p w14:paraId="78DEACA1" w14:textId="77777777" w:rsidR="00944FC0" w:rsidRDefault="00944FC0" w:rsidP="00360098">
            <w:pPr>
              <w:spacing w:line="276" w:lineRule="auto"/>
              <w:jc w:val="both"/>
              <w:rPr>
                <w:rFonts w:asciiTheme="minorHAnsi" w:hAnsiTheme="minorHAnsi" w:cs="Lucida Sans Unicode"/>
                <w:sz w:val="18"/>
                <w:szCs w:val="18"/>
              </w:rPr>
            </w:pPr>
          </w:p>
          <w:p w14:paraId="119197D3" w14:textId="77777777" w:rsidR="00944FC0" w:rsidRDefault="00944FC0" w:rsidP="00360098">
            <w:pPr>
              <w:spacing w:line="276" w:lineRule="auto"/>
              <w:jc w:val="both"/>
              <w:rPr>
                <w:rFonts w:asciiTheme="minorHAnsi" w:hAnsiTheme="minorHAnsi" w:cs="Lucida Sans Unicode"/>
                <w:sz w:val="18"/>
                <w:szCs w:val="18"/>
              </w:rPr>
            </w:pPr>
          </w:p>
          <w:p w14:paraId="197A2C88" w14:textId="77777777" w:rsidR="00944FC0" w:rsidRPr="00944FC0" w:rsidRDefault="00944FC0" w:rsidP="00360098">
            <w:pPr>
              <w:spacing w:line="276" w:lineRule="auto"/>
              <w:jc w:val="both"/>
              <w:rPr>
                <w:rFonts w:asciiTheme="minorHAnsi" w:hAnsiTheme="minorHAnsi" w:cs="Lucida Sans Unicode"/>
                <w:sz w:val="18"/>
                <w:szCs w:val="18"/>
              </w:rPr>
            </w:pPr>
          </w:p>
        </w:tc>
        <w:tc>
          <w:tcPr>
            <w:tcW w:w="1796" w:type="dxa"/>
          </w:tcPr>
          <w:p w14:paraId="7F0B1DB1" w14:textId="77777777" w:rsidR="00944FC0" w:rsidRPr="00944FC0" w:rsidRDefault="00944FC0" w:rsidP="00360098">
            <w:pPr>
              <w:spacing w:line="276" w:lineRule="auto"/>
              <w:jc w:val="both"/>
              <w:rPr>
                <w:rFonts w:asciiTheme="minorHAnsi" w:hAnsiTheme="minorHAnsi" w:cs="Lucida Sans Unicode"/>
                <w:sz w:val="18"/>
                <w:szCs w:val="18"/>
              </w:rPr>
            </w:pPr>
          </w:p>
        </w:tc>
        <w:tc>
          <w:tcPr>
            <w:tcW w:w="1758" w:type="dxa"/>
          </w:tcPr>
          <w:p w14:paraId="687F09A8" w14:textId="77777777" w:rsidR="00944FC0" w:rsidRPr="00944FC0" w:rsidRDefault="00944FC0" w:rsidP="00360098">
            <w:pPr>
              <w:spacing w:line="276" w:lineRule="auto"/>
              <w:jc w:val="both"/>
              <w:rPr>
                <w:rFonts w:asciiTheme="minorHAnsi" w:hAnsiTheme="minorHAnsi" w:cs="Lucida Sans Unicode"/>
                <w:sz w:val="18"/>
                <w:szCs w:val="18"/>
              </w:rPr>
            </w:pPr>
          </w:p>
        </w:tc>
        <w:tc>
          <w:tcPr>
            <w:tcW w:w="1715" w:type="dxa"/>
          </w:tcPr>
          <w:p w14:paraId="6CA263B2" w14:textId="77777777" w:rsidR="00944FC0" w:rsidRPr="00944FC0" w:rsidRDefault="00944FC0" w:rsidP="00360098">
            <w:pPr>
              <w:spacing w:line="276" w:lineRule="auto"/>
              <w:jc w:val="both"/>
              <w:rPr>
                <w:rFonts w:asciiTheme="minorHAnsi" w:hAnsiTheme="minorHAnsi" w:cs="Lucida Sans Unicode"/>
                <w:sz w:val="18"/>
                <w:szCs w:val="18"/>
              </w:rPr>
            </w:pPr>
          </w:p>
        </w:tc>
      </w:tr>
      <w:tr w:rsidR="00944FC0" w:rsidRPr="008A29F5" w14:paraId="7246C7BE" w14:textId="77777777" w:rsidTr="00B33592">
        <w:tc>
          <w:tcPr>
            <w:tcW w:w="2621" w:type="dxa"/>
          </w:tcPr>
          <w:p w14:paraId="651E4B31" w14:textId="77777777" w:rsidR="00944FC0" w:rsidRPr="00944FC0" w:rsidRDefault="00944FC0" w:rsidP="00360098">
            <w:pPr>
              <w:spacing w:line="276" w:lineRule="auto"/>
              <w:jc w:val="both"/>
              <w:rPr>
                <w:rFonts w:asciiTheme="minorHAnsi" w:hAnsiTheme="minorHAnsi" w:cs="Lucida Sans Unicode"/>
                <w:sz w:val="18"/>
                <w:szCs w:val="18"/>
              </w:rPr>
            </w:pPr>
            <w:r w:rsidRPr="00944FC0">
              <w:rPr>
                <w:rFonts w:asciiTheme="minorHAnsi" w:hAnsiTheme="minorHAnsi" w:cs="Lucida Sans Unicode"/>
                <w:sz w:val="18"/>
                <w:szCs w:val="18"/>
              </w:rPr>
              <w:t>Onderhandelingsvaardigheden</w:t>
            </w:r>
          </w:p>
        </w:tc>
        <w:tc>
          <w:tcPr>
            <w:tcW w:w="1686" w:type="dxa"/>
          </w:tcPr>
          <w:p w14:paraId="56378F6F" w14:textId="77777777" w:rsidR="00944FC0" w:rsidRDefault="00944FC0" w:rsidP="00360098">
            <w:pPr>
              <w:spacing w:line="276" w:lineRule="auto"/>
              <w:jc w:val="both"/>
              <w:rPr>
                <w:rFonts w:asciiTheme="minorHAnsi" w:hAnsiTheme="minorHAnsi" w:cs="Lucida Sans Unicode"/>
                <w:sz w:val="18"/>
                <w:szCs w:val="18"/>
              </w:rPr>
            </w:pPr>
          </w:p>
          <w:p w14:paraId="2C868019" w14:textId="77777777" w:rsidR="00944FC0" w:rsidRDefault="00944FC0" w:rsidP="00360098">
            <w:pPr>
              <w:spacing w:line="276" w:lineRule="auto"/>
              <w:jc w:val="both"/>
              <w:rPr>
                <w:rFonts w:asciiTheme="minorHAnsi" w:hAnsiTheme="minorHAnsi" w:cs="Lucida Sans Unicode"/>
                <w:sz w:val="18"/>
                <w:szCs w:val="18"/>
              </w:rPr>
            </w:pPr>
          </w:p>
          <w:p w14:paraId="3EED12B4" w14:textId="77777777" w:rsidR="00944FC0" w:rsidRPr="00944FC0" w:rsidRDefault="00944FC0" w:rsidP="00360098">
            <w:pPr>
              <w:spacing w:line="276" w:lineRule="auto"/>
              <w:jc w:val="both"/>
              <w:rPr>
                <w:rFonts w:asciiTheme="minorHAnsi" w:hAnsiTheme="minorHAnsi" w:cs="Lucida Sans Unicode"/>
                <w:sz w:val="18"/>
                <w:szCs w:val="18"/>
              </w:rPr>
            </w:pPr>
          </w:p>
        </w:tc>
        <w:tc>
          <w:tcPr>
            <w:tcW w:w="1796" w:type="dxa"/>
          </w:tcPr>
          <w:p w14:paraId="27F35224" w14:textId="77777777" w:rsidR="00944FC0" w:rsidRPr="00944FC0" w:rsidRDefault="00944FC0" w:rsidP="00360098">
            <w:pPr>
              <w:spacing w:line="276" w:lineRule="auto"/>
              <w:jc w:val="both"/>
              <w:rPr>
                <w:rFonts w:asciiTheme="minorHAnsi" w:hAnsiTheme="minorHAnsi" w:cs="Lucida Sans Unicode"/>
                <w:sz w:val="18"/>
                <w:szCs w:val="18"/>
              </w:rPr>
            </w:pPr>
          </w:p>
        </w:tc>
        <w:tc>
          <w:tcPr>
            <w:tcW w:w="1758" w:type="dxa"/>
          </w:tcPr>
          <w:p w14:paraId="3CA3053F" w14:textId="77777777" w:rsidR="00944FC0" w:rsidRPr="00944FC0" w:rsidRDefault="00944FC0" w:rsidP="00360098">
            <w:pPr>
              <w:spacing w:line="276" w:lineRule="auto"/>
              <w:jc w:val="both"/>
              <w:rPr>
                <w:rFonts w:asciiTheme="minorHAnsi" w:hAnsiTheme="minorHAnsi" w:cs="Lucida Sans Unicode"/>
                <w:sz w:val="18"/>
                <w:szCs w:val="18"/>
              </w:rPr>
            </w:pPr>
          </w:p>
        </w:tc>
        <w:tc>
          <w:tcPr>
            <w:tcW w:w="1715" w:type="dxa"/>
          </w:tcPr>
          <w:p w14:paraId="550D1761" w14:textId="77777777" w:rsidR="00944FC0" w:rsidRPr="00944FC0" w:rsidRDefault="00944FC0" w:rsidP="00360098">
            <w:pPr>
              <w:spacing w:line="276" w:lineRule="auto"/>
              <w:jc w:val="both"/>
              <w:rPr>
                <w:rFonts w:asciiTheme="minorHAnsi" w:hAnsiTheme="minorHAnsi" w:cs="Lucida Sans Unicode"/>
                <w:sz w:val="18"/>
                <w:szCs w:val="18"/>
              </w:rPr>
            </w:pPr>
          </w:p>
        </w:tc>
      </w:tr>
      <w:tr w:rsidR="00944FC0" w:rsidRPr="008A29F5" w14:paraId="3FC1BB14" w14:textId="77777777" w:rsidTr="00B33592">
        <w:tc>
          <w:tcPr>
            <w:tcW w:w="2621" w:type="dxa"/>
          </w:tcPr>
          <w:p w14:paraId="2069A642" w14:textId="77777777" w:rsidR="00944FC0" w:rsidRPr="00944FC0" w:rsidRDefault="00944FC0" w:rsidP="00360098">
            <w:pPr>
              <w:spacing w:line="276" w:lineRule="auto"/>
              <w:jc w:val="both"/>
              <w:rPr>
                <w:rFonts w:asciiTheme="minorHAnsi" w:hAnsiTheme="minorHAnsi" w:cs="Lucida Sans Unicode"/>
                <w:sz w:val="18"/>
                <w:szCs w:val="18"/>
              </w:rPr>
            </w:pPr>
            <w:r w:rsidRPr="00944FC0">
              <w:rPr>
                <w:rFonts w:asciiTheme="minorHAnsi" w:hAnsiTheme="minorHAnsi" w:cs="Lucida Sans Unicode"/>
                <w:sz w:val="18"/>
                <w:szCs w:val="18"/>
              </w:rPr>
              <w:t>Coalities kunnen creëren</w:t>
            </w:r>
          </w:p>
        </w:tc>
        <w:tc>
          <w:tcPr>
            <w:tcW w:w="1686" w:type="dxa"/>
          </w:tcPr>
          <w:p w14:paraId="101BEA8D" w14:textId="77777777" w:rsidR="00944FC0" w:rsidRDefault="00944FC0" w:rsidP="00360098">
            <w:pPr>
              <w:spacing w:line="276" w:lineRule="auto"/>
              <w:jc w:val="both"/>
              <w:rPr>
                <w:rFonts w:asciiTheme="minorHAnsi" w:hAnsiTheme="minorHAnsi" w:cs="Lucida Sans Unicode"/>
                <w:sz w:val="18"/>
                <w:szCs w:val="18"/>
              </w:rPr>
            </w:pPr>
          </w:p>
          <w:p w14:paraId="1A01DC05" w14:textId="77777777" w:rsidR="00944FC0" w:rsidRDefault="00944FC0" w:rsidP="00360098">
            <w:pPr>
              <w:spacing w:line="276" w:lineRule="auto"/>
              <w:jc w:val="both"/>
              <w:rPr>
                <w:rFonts w:asciiTheme="minorHAnsi" w:hAnsiTheme="minorHAnsi" w:cs="Lucida Sans Unicode"/>
                <w:sz w:val="18"/>
                <w:szCs w:val="18"/>
              </w:rPr>
            </w:pPr>
          </w:p>
          <w:p w14:paraId="54627984" w14:textId="77777777" w:rsidR="00944FC0" w:rsidRPr="00944FC0" w:rsidRDefault="00944FC0" w:rsidP="00360098">
            <w:pPr>
              <w:spacing w:line="276" w:lineRule="auto"/>
              <w:jc w:val="both"/>
              <w:rPr>
                <w:rFonts w:asciiTheme="minorHAnsi" w:hAnsiTheme="minorHAnsi" w:cs="Lucida Sans Unicode"/>
                <w:sz w:val="18"/>
                <w:szCs w:val="18"/>
              </w:rPr>
            </w:pPr>
          </w:p>
        </w:tc>
        <w:tc>
          <w:tcPr>
            <w:tcW w:w="1796" w:type="dxa"/>
          </w:tcPr>
          <w:p w14:paraId="60DCA4A7" w14:textId="77777777" w:rsidR="00944FC0" w:rsidRPr="00944FC0" w:rsidRDefault="00944FC0" w:rsidP="00360098">
            <w:pPr>
              <w:spacing w:line="276" w:lineRule="auto"/>
              <w:jc w:val="both"/>
              <w:rPr>
                <w:rFonts w:asciiTheme="minorHAnsi" w:hAnsiTheme="minorHAnsi" w:cs="Lucida Sans Unicode"/>
                <w:sz w:val="18"/>
                <w:szCs w:val="18"/>
              </w:rPr>
            </w:pPr>
          </w:p>
        </w:tc>
        <w:tc>
          <w:tcPr>
            <w:tcW w:w="1758" w:type="dxa"/>
          </w:tcPr>
          <w:p w14:paraId="0BA5837F" w14:textId="77777777" w:rsidR="00944FC0" w:rsidRPr="00944FC0" w:rsidRDefault="00944FC0" w:rsidP="00360098">
            <w:pPr>
              <w:spacing w:line="276" w:lineRule="auto"/>
              <w:jc w:val="both"/>
              <w:rPr>
                <w:rFonts w:asciiTheme="minorHAnsi" w:hAnsiTheme="minorHAnsi" w:cs="Lucida Sans Unicode"/>
                <w:sz w:val="18"/>
                <w:szCs w:val="18"/>
              </w:rPr>
            </w:pPr>
          </w:p>
        </w:tc>
        <w:tc>
          <w:tcPr>
            <w:tcW w:w="1715" w:type="dxa"/>
          </w:tcPr>
          <w:p w14:paraId="67B25708" w14:textId="77777777" w:rsidR="00944FC0" w:rsidRPr="00944FC0" w:rsidRDefault="00944FC0" w:rsidP="00360098">
            <w:pPr>
              <w:spacing w:line="276" w:lineRule="auto"/>
              <w:jc w:val="both"/>
              <w:rPr>
                <w:rFonts w:asciiTheme="minorHAnsi" w:hAnsiTheme="minorHAnsi" w:cs="Lucida Sans Unicode"/>
                <w:sz w:val="18"/>
                <w:szCs w:val="18"/>
              </w:rPr>
            </w:pPr>
          </w:p>
        </w:tc>
      </w:tr>
      <w:tr w:rsidR="00944FC0" w:rsidRPr="008A29F5" w14:paraId="6C650362" w14:textId="77777777" w:rsidTr="00B33592">
        <w:tc>
          <w:tcPr>
            <w:tcW w:w="2621" w:type="dxa"/>
          </w:tcPr>
          <w:p w14:paraId="0632BAB2" w14:textId="77777777" w:rsidR="00944FC0" w:rsidRPr="00944FC0" w:rsidRDefault="00944FC0" w:rsidP="00360098">
            <w:pPr>
              <w:spacing w:line="276" w:lineRule="auto"/>
              <w:jc w:val="both"/>
              <w:rPr>
                <w:rFonts w:asciiTheme="minorHAnsi" w:hAnsiTheme="minorHAnsi" w:cs="Lucida Sans Unicode"/>
                <w:sz w:val="18"/>
                <w:szCs w:val="18"/>
              </w:rPr>
            </w:pPr>
            <w:r w:rsidRPr="00944FC0">
              <w:rPr>
                <w:rFonts w:asciiTheme="minorHAnsi" w:hAnsiTheme="minorHAnsi" w:cs="Lucida Sans Unicode"/>
                <w:sz w:val="18"/>
                <w:szCs w:val="18"/>
              </w:rPr>
              <w:t>Doorzettingsvermogen</w:t>
            </w:r>
          </w:p>
        </w:tc>
        <w:tc>
          <w:tcPr>
            <w:tcW w:w="1686" w:type="dxa"/>
          </w:tcPr>
          <w:p w14:paraId="6330FCA1" w14:textId="77777777" w:rsidR="00944FC0" w:rsidRDefault="00944FC0" w:rsidP="00360098">
            <w:pPr>
              <w:spacing w:line="276" w:lineRule="auto"/>
              <w:jc w:val="both"/>
              <w:rPr>
                <w:rFonts w:asciiTheme="minorHAnsi" w:hAnsiTheme="minorHAnsi" w:cs="Lucida Sans Unicode"/>
                <w:sz w:val="18"/>
                <w:szCs w:val="18"/>
              </w:rPr>
            </w:pPr>
          </w:p>
          <w:p w14:paraId="056527D6" w14:textId="77777777" w:rsidR="00944FC0" w:rsidRPr="00944FC0" w:rsidRDefault="00944FC0" w:rsidP="00360098">
            <w:pPr>
              <w:spacing w:line="276" w:lineRule="auto"/>
              <w:jc w:val="both"/>
              <w:rPr>
                <w:rFonts w:asciiTheme="minorHAnsi" w:hAnsiTheme="minorHAnsi" w:cs="Lucida Sans Unicode"/>
                <w:sz w:val="18"/>
                <w:szCs w:val="18"/>
              </w:rPr>
            </w:pPr>
          </w:p>
        </w:tc>
        <w:tc>
          <w:tcPr>
            <w:tcW w:w="1796" w:type="dxa"/>
          </w:tcPr>
          <w:p w14:paraId="14B5F2B2" w14:textId="77777777" w:rsidR="00944FC0" w:rsidRPr="00944FC0" w:rsidRDefault="00944FC0" w:rsidP="00360098">
            <w:pPr>
              <w:spacing w:line="276" w:lineRule="auto"/>
              <w:jc w:val="both"/>
              <w:rPr>
                <w:rFonts w:asciiTheme="minorHAnsi" w:hAnsiTheme="minorHAnsi" w:cs="Lucida Sans Unicode"/>
                <w:sz w:val="18"/>
                <w:szCs w:val="18"/>
              </w:rPr>
            </w:pPr>
          </w:p>
        </w:tc>
        <w:tc>
          <w:tcPr>
            <w:tcW w:w="1758" w:type="dxa"/>
          </w:tcPr>
          <w:p w14:paraId="232C41C0" w14:textId="77777777" w:rsidR="00944FC0" w:rsidRPr="00944FC0" w:rsidRDefault="00944FC0" w:rsidP="00360098">
            <w:pPr>
              <w:spacing w:line="276" w:lineRule="auto"/>
              <w:jc w:val="both"/>
              <w:rPr>
                <w:rFonts w:asciiTheme="minorHAnsi" w:hAnsiTheme="minorHAnsi" w:cs="Lucida Sans Unicode"/>
                <w:sz w:val="18"/>
                <w:szCs w:val="18"/>
              </w:rPr>
            </w:pPr>
          </w:p>
        </w:tc>
        <w:tc>
          <w:tcPr>
            <w:tcW w:w="1715" w:type="dxa"/>
          </w:tcPr>
          <w:p w14:paraId="73E3273B" w14:textId="77777777" w:rsidR="00944FC0" w:rsidRPr="00944FC0" w:rsidRDefault="00944FC0" w:rsidP="00360098">
            <w:pPr>
              <w:spacing w:line="276" w:lineRule="auto"/>
              <w:jc w:val="both"/>
              <w:rPr>
                <w:rFonts w:asciiTheme="minorHAnsi" w:hAnsiTheme="minorHAnsi" w:cs="Lucida Sans Unicode"/>
                <w:sz w:val="18"/>
                <w:szCs w:val="18"/>
              </w:rPr>
            </w:pPr>
          </w:p>
        </w:tc>
      </w:tr>
      <w:tr w:rsidR="00944FC0" w:rsidRPr="008A29F5" w14:paraId="25ED1014" w14:textId="77777777" w:rsidTr="00B33592">
        <w:tc>
          <w:tcPr>
            <w:tcW w:w="2621" w:type="dxa"/>
          </w:tcPr>
          <w:p w14:paraId="7A3FB7AA" w14:textId="77777777" w:rsidR="00944FC0" w:rsidRPr="00944FC0" w:rsidRDefault="00944FC0" w:rsidP="00360098">
            <w:pPr>
              <w:spacing w:line="276" w:lineRule="auto"/>
              <w:jc w:val="both"/>
              <w:rPr>
                <w:rFonts w:asciiTheme="minorHAnsi" w:hAnsiTheme="minorHAnsi" w:cs="Lucida Sans Unicode"/>
                <w:sz w:val="18"/>
                <w:szCs w:val="18"/>
              </w:rPr>
            </w:pPr>
            <w:r w:rsidRPr="00944FC0">
              <w:rPr>
                <w:rFonts w:asciiTheme="minorHAnsi" w:hAnsiTheme="minorHAnsi" w:cs="Lucida Sans Unicode"/>
                <w:sz w:val="18"/>
                <w:szCs w:val="18"/>
              </w:rPr>
              <w:t>Kunnen kanaliseren van onzekerheden die zich voordoen als mensen oude routines moeten loslaten</w:t>
            </w:r>
          </w:p>
        </w:tc>
        <w:tc>
          <w:tcPr>
            <w:tcW w:w="1686" w:type="dxa"/>
          </w:tcPr>
          <w:p w14:paraId="7975F8B4" w14:textId="77777777" w:rsidR="00944FC0" w:rsidRPr="00944FC0" w:rsidRDefault="00944FC0" w:rsidP="00360098">
            <w:pPr>
              <w:spacing w:line="276" w:lineRule="auto"/>
              <w:jc w:val="both"/>
              <w:rPr>
                <w:rFonts w:asciiTheme="minorHAnsi" w:hAnsiTheme="minorHAnsi" w:cs="Lucida Sans Unicode"/>
                <w:sz w:val="18"/>
                <w:szCs w:val="18"/>
              </w:rPr>
            </w:pPr>
          </w:p>
        </w:tc>
        <w:tc>
          <w:tcPr>
            <w:tcW w:w="1796" w:type="dxa"/>
          </w:tcPr>
          <w:p w14:paraId="3DD30CA6" w14:textId="77777777" w:rsidR="00944FC0" w:rsidRPr="00944FC0" w:rsidRDefault="00944FC0" w:rsidP="00360098">
            <w:pPr>
              <w:spacing w:line="276" w:lineRule="auto"/>
              <w:jc w:val="both"/>
              <w:rPr>
                <w:rFonts w:asciiTheme="minorHAnsi" w:hAnsiTheme="minorHAnsi" w:cs="Lucida Sans Unicode"/>
                <w:sz w:val="18"/>
                <w:szCs w:val="18"/>
              </w:rPr>
            </w:pPr>
          </w:p>
        </w:tc>
        <w:tc>
          <w:tcPr>
            <w:tcW w:w="1758" w:type="dxa"/>
          </w:tcPr>
          <w:p w14:paraId="64990E80" w14:textId="77777777" w:rsidR="00944FC0" w:rsidRPr="00944FC0" w:rsidRDefault="00944FC0" w:rsidP="00360098">
            <w:pPr>
              <w:spacing w:line="276" w:lineRule="auto"/>
              <w:jc w:val="both"/>
              <w:rPr>
                <w:rFonts w:asciiTheme="minorHAnsi" w:hAnsiTheme="minorHAnsi" w:cs="Lucida Sans Unicode"/>
                <w:sz w:val="18"/>
                <w:szCs w:val="18"/>
              </w:rPr>
            </w:pPr>
          </w:p>
        </w:tc>
        <w:tc>
          <w:tcPr>
            <w:tcW w:w="1715" w:type="dxa"/>
          </w:tcPr>
          <w:p w14:paraId="5ECE284E" w14:textId="77777777" w:rsidR="00944FC0" w:rsidRPr="00944FC0" w:rsidRDefault="00944FC0" w:rsidP="00360098">
            <w:pPr>
              <w:spacing w:line="276" w:lineRule="auto"/>
              <w:jc w:val="both"/>
              <w:rPr>
                <w:rFonts w:asciiTheme="minorHAnsi" w:hAnsiTheme="minorHAnsi" w:cs="Lucida Sans Unicode"/>
                <w:sz w:val="18"/>
                <w:szCs w:val="18"/>
              </w:rPr>
            </w:pPr>
          </w:p>
        </w:tc>
      </w:tr>
    </w:tbl>
    <w:p w14:paraId="3AE08846" w14:textId="77777777" w:rsidR="00884CCA" w:rsidRDefault="00884CCA" w:rsidP="00360098">
      <w:pPr>
        <w:spacing w:line="276" w:lineRule="auto"/>
        <w:jc w:val="both"/>
        <w:rPr>
          <w:rFonts w:asciiTheme="minorHAnsi" w:hAnsiTheme="minorHAnsi"/>
          <w:b/>
        </w:rPr>
        <w:sectPr w:rsidR="00884CCA" w:rsidSect="00B33592">
          <w:pgSz w:w="11906" w:h="16838"/>
          <w:pgMar w:top="1418" w:right="902" w:bottom="1418" w:left="1418" w:header="0" w:footer="680" w:gutter="0"/>
          <w:cols w:space="708"/>
          <w:docGrid w:linePitch="212"/>
        </w:sectPr>
      </w:pPr>
    </w:p>
    <w:p w14:paraId="4C339751" w14:textId="70594FEC" w:rsidR="00B33592" w:rsidRDefault="00B33592" w:rsidP="00B33592">
      <w:pPr>
        <w:spacing w:line="276" w:lineRule="auto"/>
        <w:jc w:val="both"/>
        <w:rPr>
          <w:rFonts w:asciiTheme="minorHAnsi" w:hAnsiTheme="minorHAnsi"/>
          <w:b/>
          <w:color w:val="365F91" w:themeColor="accent1" w:themeShade="BF"/>
          <w:sz w:val="28"/>
        </w:rPr>
      </w:pPr>
      <w:r>
        <w:rPr>
          <w:rFonts w:asciiTheme="minorHAnsi" w:hAnsiTheme="minorHAnsi"/>
          <w:b/>
          <w:color w:val="365F91" w:themeColor="accent1" w:themeShade="BF"/>
          <w:sz w:val="28"/>
        </w:rPr>
        <w:lastRenderedPageBreak/>
        <w:t xml:space="preserve">BIJLAGE 4: </w:t>
      </w:r>
    </w:p>
    <w:p w14:paraId="7240E380" w14:textId="0B2C8716" w:rsidR="00B33592" w:rsidRPr="00B33592" w:rsidRDefault="00B33592" w:rsidP="00B33592">
      <w:pPr>
        <w:spacing w:line="276" w:lineRule="auto"/>
        <w:jc w:val="both"/>
        <w:rPr>
          <w:rFonts w:asciiTheme="minorHAnsi" w:hAnsiTheme="minorHAnsi"/>
          <w:b/>
          <w:color w:val="365F91" w:themeColor="accent1" w:themeShade="BF"/>
          <w:sz w:val="24"/>
          <w:szCs w:val="24"/>
        </w:rPr>
      </w:pPr>
      <w:r>
        <w:rPr>
          <w:rFonts w:asciiTheme="minorHAnsi" w:hAnsiTheme="minorHAnsi"/>
          <w:b/>
          <w:color w:val="365F91" w:themeColor="accent1" w:themeShade="BF"/>
          <w:sz w:val="24"/>
          <w:szCs w:val="24"/>
        </w:rPr>
        <w:t>Aanpak kiezen</w:t>
      </w:r>
      <w:r w:rsidRPr="00B33592">
        <w:rPr>
          <w:rFonts w:asciiTheme="minorHAnsi" w:hAnsiTheme="minorHAnsi"/>
          <w:b/>
          <w:color w:val="365F91" w:themeColor="accent1" w:themeShade="BF"/>
          <w:sz w:val="24"/>
          <w:szCs w:val="24"/>
        </w:rPr>
        <w:t xml:space="preserve"> (uit het </w:t>
      </w:r>
      <w:hyperlink r:id="rId23" w:history="1">
        <w:r w:rsidRPr="00B33592">
          <w:rPr>
            <w:rStyle w:val="Hyperlink"/>
            <w:rFonts w:asciiTheme="minorHAnsi" w:hAnsiTheme="minorHAnsi"/>
            <w:b/>
            <w:color w:val="365F91" w:themeColor="accent1" w:themeShade="BF"/>
            <w:sz w:val="24"/>
            <w:szCs w:val="24"/>
          </w:rPr>
          <w:t>ZonMw invuldocument tools implementatieplan</w:t>
        </w:r>
      </w:hyperlink>
      <w:r w:rsidRPr="00B33592">
        <w:rPr>
          <w:rFonts w:asciiTheme="minorHAnsi" w:hAnsiTheme="minorHAnsi"/>
          <w:b/>
          <w:color w:val="365F91" w:themeColor="accent1" w:themeShade="BF"/>
          <w:sz w:val="24"/>
          <w:szCs w:val="24"/>
        </w:rPr>
        <w:t>)</w:t>
      </w:r>
    </w:p>
    <w:p w14:paraId="5D9C495A" w14:textId="77777777" w:rsidR="00884CCA" w:rsidRPr="00B33592" w:rsidRDefault="00884CCA" w:rsidP="00360098">
      <w:pPr>
        <w:spacing w:line="276" w:lineRule="auto"/>
        <w:jc w:val="both"/>
        <w:rPr>
          <w:rFonts w:asciiTheme="minorHAnsi" w:hAnsiTheme="minorHAnsi" w:cs="Lucida Sans Unicode"/>
        </w:rPr>
      </w:pPr>
    </w:p>
    <w:p w14:paraId="4FB6F216"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Dit schema helpt om op basis van de vorige stappen conclusies te trekken en om de juiste aanpak te kiezen. Vul voor elke doelgroep het schema in. Gebruik daarbij volop wat u tot zover te weten bent gekomen.</w:t>
      </w:r>
    </w:p>
    <w:p w14:paraId="38722184" w14:textId="77777777" w:rsidR="00884CCA" w:rsidRPr="00B33592" w:rsidRDefault="00884CCA" w:rsidP="00360098">
      <w:pPr>
        <w:spacing w:line="276" w:lineRule="auto"/>
        <w:jc w:val="both"/>
        <w:rPr>
          <w:rFonts w:asciiTheme="minorHAnsi" w:hAnsiTheme="minorHAnsi" w:cs="Lucida Sans Unico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5529"/>
      </w:tblGrid>
      <w:tr w:rsidR="00884CCA" w:rsidRPr="00B33592" w14:paraId="133879AE" w14:textId="77777777" w:rsidTr="00371236">
        <w:tc>
          <w:tcPr>
            <w:tcW w:w="12617" w:type="dxa"/>
            <w:gridSpan w:val="3"/>
          </w:tcPr>
          <w:p w14:paraId="7EE7DA4E"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DOELGROEP:</w:t>
            </w:r>
          </w:p>
          <w:p w14:paraId="1FAEE29E" w14:textId="77777777" w:rsidR="00884CCA" w:rsidRPr="00B33592" w:rsidRDefault="00884CCA" w:rsidP="00360098">
            <w:pPr>
              <w:spacing w:line="276" w:lineRule="auto"/>
              <w:jc w:val="both"/>
              <w:rPr>
                <w:rFonts w:asciiTheme="minorHAnsi" w:hAnsiTheme="minorHAnsi" w:cs="Lucida Sans Unicode"/>
              </w:rPr>
            </w:pPr>
          </w:p>
        </w:tc>
      </w:tr>
      <w:tr w:rsidR="00884CCA" w:rsidRPr="00B33592" w14:paraId="01264A54" w14:textId="77777777" w:rsidTr="00371236">
        <w:tc>
          <w:tcPr>
            <w:tcW w:w="3544" w:type="dxa"/>
          </w:tcPr>
          <w:p w14:paraId="78A0B71D"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A. Beschrijf de huidige situatie:</w:t>
            </w:r>
          </w:p>
          <w:p w14:paraId="489DC87F" w14:textId="77777777" w:rsidR="00884CCA" w:rsidRPr="00B33592" w:rsidRDefault="00884CCA" w:rsidP="00360098">
            <w:pPr>
              <w:spacing w:line="276" w:lineRule="auto"/>
              <w:jc w:val="both"/>
              <w:rPr>
                <w:rFonts w:asciiTheme="minorHAnsi" w:hAnsiTheme="minorHAnsi" w:cs="Lucida Sans Unicode"/>
              </w:rPr>
            </w:pPr>
          </w:p>
          <w:p w14:paraId="68219ECE"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Kijk naar doelgroep. Wat weet de doelgroep bijvoorbeeld nu? Hoe kijkt de doelgroep aan tegen de verandering?</w:t>
            </w:r>
          </w:p>
          <w:p w14:paraId="6CD6298A" w14:textId="77777777" w:rsidR="00884CCA" w:rsidRPr="00B33592" w:rsidRDefault="00884CCA" w:rsidP="00360098">
            <w:pPr>
              <w:spacing w:line="276" w:lineRule="auto"/>
              <w:jc w:val="both"/>
              <w:rPr>
                <w:rFonts w:asciiTheme="minorHAnsi" w:hAnsiTheme="minorHAnsi" w:cs="Lucida Sans Unicode"/>
              </w:rPr>
            </w:pPr>
          </w:p>
          <w:p w14:paraId="6F0471C4" w14:textId="77777777" w:rsidR="00884CCA" w:rsidRPr="00B33592" w:rsidRDefault="00884CCA" w:rsidP="00360098">
            <w:pPr>
              <w:spacing w:line="276" w:lineRule="auto"/>
              <w:jc w:val="both"/>
              <w:rPr>
                <w:rFonts w:asciiTheme="minorHAnsi" w:hAnsiTheme="minorHAnsi" w:cs="Lucida Sans Unicode"/>
              </w:rPr>
            </w:pPr>
          </w:p>
        </w:tc>
        <w:tc>
          <w:tcPr>
            <w:tcW w:w="9073" w:type="dxa"/>
            <w:gridSpan w:val="2"/>
          </w:tcPr>
          <w:p w14:paraId="188D55EE" w14:textId="77777777" w:rsidR="00884CCA" w:rsidRPr="00B33592" w:rsidRDefault="00884CCA" w:rsidP="00360098">
            <w:pPr>
              <w:spacing w:line="276" w:lineRule="auto"/>
              <w:jc w:val="both"/>
              <w:rPr>
                <w:rFonts w:asciiTheme="minorHAnsi" w:hAnsiTheme="minorHAnsi" w:cs="Lucida Sans Unicode"/>
              </w:rPr>
            </w:pPr>
          </w:p>
        </w:tc>
      </w:tr>
      <w:tr w:rsidR="00884CCA" w:rsidRPr="00B33592" w14:paraId="69626B7D" w14:textId="77777777" w:rsidTr="00371236">
        <w:tc>
          <w:tcPr>
            <w:tcW w:w="3544" w:type="dxa"/>
          </w:tcPr>
          <w:p w14:paraId="34FE3B34"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B. Beschrijf de gewenste situatie:</w:t>
            </w:r>
          </w:p>
          <w:p w14:paraId="183206B2" w14:textId="77777777" w:rsidR="00884CCA" w:rsidRPr="00B33592" w:rsidRDefault="00884CCA" w:rsidP="00360098">
            <w:pPr>
              <w:spacing w:line="276" w:lineRule="auto"/>
              <w:jc w:val="both"/>
              <w:rPr>
                <w:rFonts w:asciiTheme="minorHAnsi" w:hAnsiTheme="minorHAnsi" w:cs="Lucida Sans Unicode"/>
              </w:rPr>
            </w:pPr>
          </w:p>
          <w:p w14:paraId="5237A09C"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Kijk naar de doelen per doelgroep. Wat moet de doelgroep weten, vinden en doen?</w:t>
            </w:r>
          </w:p>
          <w:p w14:paraId="3B195CDF" w14:textId="77777777" w:rsidR="00884CCA" w:rsidRPr="00B33592" w:rsidRDefault="00884CCA" w:rsidP="00360098">
            <w:pPr>
              <w:spacing w:line="276" w:lineRule="auto"/>
              <w:jc w:val="both"/>
              <w:rPr>
                <w:rFonts w:asciiTheme="minorHAnsi" w:hAnsiTheme="minorHAnsi" w:cs="Lucida Sans Unicode"/>
              </w:rPr>
            </w:pPr>
          </w:p>
          <w:p w14:paraId="570CB139" w14:textId="77777777" w:rsidR="00884CCA" w:rsidRPr="00B33592" w:rsidRDefault="00884CCA" w:rsidP="00360098">
            <w:pPr>
              <w:spacing w:line="276" w:lineRule="auto"/>
              <w:jc w:val="both"/>
              <w:rPr>
                <w:rFonts w:asciiTheme="minorHAnsi" w:hAnsiTheme="minorHAnsi" w:cs="Lucida Sans Unicode"/>
              </w:rPr>
            </w:pPr>
          </w:p>
        </w:tc>
        <w:tc>
          <w:tcPr>
            <w:tcW w:w="9073" w:type="dxa"/>
            <w:gridSpan w:val="2"/>
          </w:tcPr>
          <w:p w14:paraId="1CF7CC39" w14:textId="77777777" w:rsidR="00884CCA" w:rsidRPr="00B33592" w:rsidRDefault="00884CCA" w:rsidP="00360098">
            <w:pPr>
              <w:spacing w:line="276" w:lineRule="auto"/>
              <w:jc w:val="both"/>
              <w:rPr>
                <w:rFonts w:asciiTheme="minorHAnsi" w:hAnsiTheme="minorHAnsi" w:cs="Lucida Sans Unicode"/>
              </w:rPr>
            </w:pPr>
          </w:p>
        </w:tc>
      </w:tr>
      <w:tr w:rsidR="00884CCA" w:rsidRPr="00B33592" w14:paraId="6BA61704" w14:textId="77777777" w:rsidTr="00371236">
        <w:tc>
          <w:tcPr>
            <w:tcW w:w="3544" w:type="dxa"/>
          </w:tcPr>
          <w:p w14:paraId="7FC290DE"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 xml:space="preserve">Wat belemmert of bevordert de doelgroep om van A naar B te komen? </w:t>
            </w:r>
          </w:p>
          <w:p w14:paraId="663C9B84" w14:textId="77777777" w:rsidR="00884CCA" w:rsidRPr="00B33592" w:rsidRDefault="00884CCA" w:rsidP="00360098">
            <w:pPr>
              <w:spacing w:line="276" w:lineRule="auto"/>
              <w:jc w:val="both"/>
              <w:rPr>
                <w:rFonts w:asciiTheme="minorHAnsi" w:hAnsiTheme="minorHAnsi" w:cs="Lucida Sans Unicode"/>
              </w:rPr>
            </w:pPr>
          </w:p>
          <w:p w14:paraId="619717A5" w14:textId="6F5AD24C"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Wat is er bijvoorbeeld nodig om bij deze doelgroep de doelen te bereiken? Waar moet je op letten? Wat moet je veranderen of juist behouden? Welke factoren spelen een rol?</w:t>
            </w:r>
          </w:p>
          <w:p w14:paraId="7C730CE6" w14:textId="77777777" w:rsidR="00884CCA" w:rsidRPr="00B33592" w:rsidRDefault="00884CCA" w:rsidP="00360098">
            <w:pPr>
              <w:spacing w:line="276" w:lineRule="auto"/>
              <w:jc w:val="both"/>
              <w:rPr>
                <w:rFonts w:asciiTheme="minorHAnsi" w:hAnsiTheme="minorHAnsi" w:cs="Lucida Sans Unicode"/>
              </w:rPr>
            </w:pPr>
          </w:p>
          <w:p w14:paraId="64C2CC56" w14:textId="77777777" w:rsidR="00884CCA" w:rsidRPr="00B33592" w:rsidRDefault="00884CCA" w:rsidP="00360098">
            <w:pPr>
              <w:spacing w:line="276" w:lineRule="auto"/>
              <w:jc w:val="both"/>
              <w:rPr>
                <w:rFonts w:asciiTheme="minorHAnsi" w:hAnsiTheme="minorHAnsi" w:cs="Lucida Sans Unicode"/>
              </w:rPr>
            </w:pPr>
          </w:p>
        </w:tc>
        <w:tc>
          <w:tcPr>
            <w:tcW w:w="9073" w:type="dxa"/>
            <w:gridSpan w:val="2"/>
          </w:tcPr>
          <w:p w14:paraId="2025F7F4" w14:textId="77777777" w:rsidR="00884CCA" w:rsidRPr="00B33592" w:rsidRDefault="00884CCA" w:rsidP="00360098">
            <w:pPr>
              <w:spacing w:line="276" w:lineRule="auto"/>
              <w:jc w:val="both"/>
              <w:rPr>
                <w:rFonts w:asciiTheme="minorHAnsi" w:hAnsiTheme="minorHAnsi" w:cs="Lucida Sans Unicode"/>
              </w:rPr>
            </w:pPr>
          </w:p>
        </w:tc>
      </w:tr>
      <w:tr w:rsidR="00884CCA" w:rsidRPr="00B33592" w14:paraId="3FF170CA" w14:textId="77777777" w:rsidTr="00371236">
        <w:tc>
          <w:tcPr>
            <w:tcW w:w="3544" w:type="dxa"/>
          </w:tcPr>
          <w:p w14:paraId="5DCDEA50"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lastRenderedPageBreak/>
              <w:t>Wat is er nodig om van A naar B te komen?  (vink hieronder aan)</w:t>
            </w:r>
          </w:p>
        </w:tc>
        <w:tc>
          <w:tcPr>
            <w:tcW w:w="3544" w:type="dxa"/>
          </w:tcPr>
          <w:p w14:paraId="3FA2F4A0"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Deze strategie past daarbij:</w:t>
            </w:r>
          </w:p>
        </w:tc>
        <w:tc>
          <w:tcPr>
            <w:tcW w:w="5529" w:type="dxa"/>
          </w:tcPr>
          <w:p w14:paraId="698F77BD"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Deze middelen zijn zoal mogelijk:</w:t>
            </w:r>
          </w:p>
        </w:tc>
      </w:tr>
      <w:tr w:rsidR="00884CCA" w:rsidRPr="00B33592" w14:paraId="5206D9E1" w14:textId="77777777" w:rsidTr="00371236">
        <w:tc>
          <w:tcPr>
            <w:tcW w:w="3544" w:type="dxa"/>
          </w:tcPr>
          <w:p w14:paraId="2C80DB23" w14:textId="77777777" w:rsidR="00884CCA" w:rsidRPr="00B33592" w:rsidRDefault="00884CCA" w:rsidP="00360098">
            <w:pPr>
              <w:autoSpaceDE w:val="0"/>
              <w:autoSpaceDN w:val="0"/>
              <w:adjustRightInd w:val="0"/>
              <w:spacing w:line="276" w:lineRule="auto"/>
              <w:jc w:val="both"/>
              <w:rPr>
                <w:rFonts w:asciiTheme="minorHAnsi" w:hAnsiTheme="minorHAnsi" w:cs="Lucida Sans Unicode"/>
              </w:rPr>
            </w:pPr>
            <w:r w:rsidRPr="00B33592">
              <w:rPr>
                <w:rFonts w:asciiTheme="minorHAnsi" w:hAnsiTheme="minorHAnsi" w:cs="Lucida Sans Unicode"/>
              </w:rPr>
              <w:t>□ We moeten ervoor zorgen dat de doelgroep weet dat de richtlijnen bestaan.</w:t>
            </w:r>
          </w:p>
          <w:p w14:paraId="66639AD0" w14:textId="77777777" w:rsidR="00884CCA" w:rsidRPr="00B33592" w:rsidRDefault="00884CCA" w:rsidP="00360098">
            <w:pPr>
              <w:spacing w:line="276" w:lineRule="auto"/>
              <w:jc w:val="both"/>
              <w:rPr>
                <w:rFonts w:asciiTheme="minorHAnsi" w:hAnsiTheme="minorHAnsi" w:cs="Lucida Sans Unicode"/>
              </w:rPr>
            </w:pPr>
          </w:p>
        </w:tc>
        <w:tc>
          <w:tcPr>
            <w:tcW w:w="3544" w:type="dxa"/>
          </w:tcPr>
          <w:p w14:paraId="16371A3F"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Informerende strategie</w:t>
            </w:r>
          </w:p>
          <w:p w14:paraId="5AF69FF4" w14:textId="77777777" w:rsidR="00884CCA" w:rsidRPr="00B33592" w:rsidRDefault="00884CCA" w:rsidP="00360098">
            <w:pPr>
              <w:spacing w:line="276" w:lineRule="auto"/>
              <w:jc w:val="both"/>
              <w:rPr>
                <w:rFonts w:asciiTheme="minorHAnsi" w:hAnsiTheme="minorHAnsi" w:cs="Lucida Sans Unicode"/>
              </w:rPr>
            </w:pPr>
          </w:p>
          <w:p w14:paraId="42632EE7"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Bedoeld om mensen te informeren over de verandering</w:t>
            </w:r>
          </w:p>
        </w:tc>
        <w:tc>
          <w:tcPr>
            <w:tcW w:w="5529" w:type="dxa"/>
          </w:tcPr>
          <w:p w14:paraId="720B36E5"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persbericht</w:t>
            </w:r>
          </w:p>
          <w:p w14:paraId="3345ED5F"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lezing of presentatie op congres- en studiedagen</w:t>
            </w:r>
          </w:p>
          <w:p w14:paraId="1CB02ADC"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e-mail</w:t>
            </w:r>
          </w:p>
          <w:p w14:paraId="2D68E921"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mailings van folders of brochure</w:t>
            </w:r>
          </w:p>
          <w:p w14:paraId="2CC45B19"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artikel in vakblad of publiekstijdschrift</w:t>
            </w:r>
          </w:p>
          <w:p w14:paraId="03E7AC32"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rapport</w:t>
            </w:r>
          </w:p>
          <w:p w14:paraId="69C5B308"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prikbord</w:t>
            </w:r>
          </w:p>
          <w:p w14:paraId="607234F0"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de wandelgangen</w:t>
            </w:r>
          </w:p>
          <w:p w14:paraId="1865BEC5"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LinkedIn groepen</w:t>
            </w:r>
          </w:p>
          <w:p w14:paraId="12544E68"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tweets</w:t>
            </w:r>
          </w:p>
          <w:p w14:paraId="4750A028"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7B1CF718"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21404862"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3A25AA66"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tc>
      </w:tr>
      <w:tr w:rsidR="00884CCA" w:rsidRPr="00B33592" w14:paraId="187C7F7C" w14:textId="77777777" w:rsidTr="00371236">
        <w:tc>
          <w:tcPr>
            <w:tcW w:w="3544" w:type="dxa"/>
          </w:tcPr>
          <w:p w14:paraId="6BE169DF"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 De doelgroep moet geïnteresseerd raken in de richtlijnen en zich bij de implementatie van richtlijnen betrokken voelen.</w:t>
            </w:r>
          </w:p>
          <w:p w14:paraId="41A787BF" w14:textId="77777777" w:rsidR="00884CCA" w:rsidRPr="00B33592" w:rsidRDefault="00884CCA" w:rsidP="00360098">
            <w:pPr>
              <w:spacing w:line="276" w:lineRule="auto"/>
              <w:jc w:val="both"/>
              <w:rPr>
                <w:rFonts w:asciiTheme="minorHAnsi" w:hAnsiTheme="minorHAnsi" w:cs="Lucida Sans Unicode"/>
              </w:rPr>
            </w:pPr>
          </w:p>
        </w:tc>
        <w:tc>
          <w:tcPr>
            <w:tcW w:w="3544" w:type="dxa"/>
          </w:tcPr>
          <w:p w14:paraId="530F8E6A"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 xml:space="preserve">Motiverende </w:t>
            </w:r>
          </w:p>
          <w:p w14:paraId="16D76528"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en draagvlak vergrotende</w:t>
            </w:r>
          </w:p>
          <w:p w14:paraId="6050718B"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strategie</w:t>
            </w:r>
          </w:p>
          <w:p w14:paraId="0920BC50" w14:textId="77777777" w:rsidR="00884CCA" w:rsidRPr="00B33592" w:rsidRDefault="00884CCA" w:rsidP="00360098">
            <w:pPr>
              <w:spacing w:line="276" w:lineRule="auto"/>
              <w:jc w:val="both"/>
              <w:rPr>
                <w:rFonts w:asciiTheme="minorHAnsi" w:hAnsiTheme="minorHAnsi" w:cs="Lucida Sans Unicode"/>
              </w:rPr>
            </w:pPr>
          </w:p>
          <w:p w14:paraId="47E5023C"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Bedoeld om mensen mee te krijgen en aan te zetten tot de verandering</w:t>
            </w:r>
          </w:p>
        </w:tc>
        <w:tc>
          <w:tcPr>
            <w:tcW w:w="5529" w:type="dxa"/>
          </w:tcPr>
          <w:p w14:paraId="379381FA" w14:textId="77777777" w:rsidR="00884CCA" w:rsidRPr="00B33592" w:rsidRDefault="00884CCA" w:rsidP="00360098">
            <w:pPr>
              <w:tabs>
                <w:tab w:val="left" w:pos="23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persoonlijk contact</w:t>
            </w:r>
          </w:p>
          <w:p w14:paraId="30EE26EB" w14:textId="77777777" w:rsidR="00884CCA" w:rsidRPr="00B33592" w:rsidRDefault="00884CCA" w:rsidP="00360098">
            <w:pPr>
              <w:tabs>
                <w:tab w:val="left" w:pos="23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tweegesprek</w:t>
            </w:r>
          </w:p>
          <w:p w14:paraId="3B57C9B5" w14:textId="77777777" w:rsidR="00884CCA" w:rsidRPr="00B33592" w:rsidRDefault="00884CCA" w:rsidP="00360098">
            <w:pPr>
              <w:tabs>
                <w:tab w:val="left" w:pos="23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netwerkbijeenkomsten</w:t>
            </w:r>
          </w:p>
          <w:p w14:paraId="31E1F168" w14:textId="77777777" w:rsidR="00884CCA" w:rsidRPr="00B33592" w:rsidRDefault="00884CCA" w:rsidP="00360098">
            <w:pPr>
              <w:tabs>
                <w:tab w:val="left" w:pos="23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inschakelen sleutelfiguren en opinieleiders</w:t>
            </w:r>
          </w:p>
          <w:p w14:paraId="43F6F5A7" w14:textId="77777777" w:rsidR="00884CCA" w:rsidRPr="00B33592" w:rsidRDefault="00884CCA" w:rsidP="00360098">
            <w:pPr>
              <w:tabs>
                <w:tab w:val="left" w:pos="23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intercollegiaal contact</w:t>
            </w:r>
          </w:p>
          <w:p w14:paraId="743ADD75" w14:textId="77777777" w:rsidR="00884CCA" w:rsidRPr="00B33592" w:rsidRDefault="00884CCA" w:rsidP="00360098">
            <w:pPr>
              <w:tabs>
                <w:tab w:val="left" w:pos="23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invitational conference</w:t>
            </w:r>
          </w:p>
          <w:p w14:paraId="114ED0E3" w14:textId="77777777" w:rsidR="00884CCA" w:rsidRPr="00B33592" w:rsidRDefault="00884CCA" w:rsidP="00360098">
            <w:pPr>
              <w:tabs>
                <w:tab w:val="left" w:pos="23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 xml:space="preserve">begeleidingsgroep samenstellen die gedurende het </w:t>
            </w:r>
            <w:r w:rsidRPr="00B33592">
              <w:rPr>
                <w:rFonts w:asciiTheme="minorHAnsi" w:hAnsiTheme="minorHAnsi" w:cs="Lucida Sans Unicode"/>
              </w:rPr>
              <w:tab/>
              <w:t xml:space="preserve">project al kan meepraten over de relevantie en toepassing </w:t>
            </w:r>
            <w:r w:rsidRPr="00B33592">
              <w:rPr>
                <w:rFonts w:asciiTheme="minorHAnsi" w:hAnsiTheme="minorHAnsi" w:cs="Lucida Sans Unicode"/>
              </w:rPr>
              <w:tab/>
              <w:t>van de resultaten</w:t>
            </w:r>
          </w:p>
          <w:p w14:paraId="17B03FDA" w14:textId="77777777" w:rsidR="00884CCA" w:rsidRPr="00B33592" w:rsidRDefault="00884CCA" w:rsidP="00360098">
            <w:pPr>
              <w:tabs>
                <w:tab w:val="left" w:pos="23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bijeenkomsten</w:t>
            </w:r>
          </w:p>
          <w:p w14:paraId="5F8E4830" w14:textId="77777777" w:rsidR="00884CCA" w:rsidRPr="00B33592" w:rsidRDefault="00884CCA" w:rsidP="00360098">
            <w:pPr>
              <w:tabs>
                <w:tab w:val="left" w:pos="23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feedback op basis van metingen of observaties</w:t>
            </w:r>
          </w:p>
          <w:p w14:paraId="707449E7" w14:textId="77777777" w:rsidR="00884CCA" w:rsidRPr="00B33592" w:rsidRDefault="00884CCA" w:rsidP="00360098">
            <w:pPr>
              <w:tabs>
                <w:tab w:val="left" w:pos="23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 xml:space="preserve">reminders (zoals stickers of signalen in </w:t>
            </w:r>
            <w:r w:rsidRPr="00B33592">
              <w:rPr>
                <w:rFonts w:asciiTheme="minorHAnsi" w:hAnsiTheme="minorHAnsi" w:cs="Lucida Sans Unicode"/>
              </w:rPr>
              <w:tab/>
              <w:t>computerprogramma’s)</w:t>
            </w:r>
          </w:p>
          <w:p w14:paraId="38441569"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26F6259A"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4C0D5139"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35F1CE1A" w14:textId="77777777" w:rsidR="00884CCA" w:rsidRPr="00B33592" w:rsidRDefault="00884CCA" w:rsidP="00360098">
            <w:pPr>
              <w:tabs>
                <w:tab w:val="left" w:pos="23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tc>
      </w:tr>
      <w:tr w:rsidR="00884CCA" w:rsidRPr="00B33592" w14:paraId="20A8F513" w14:textId="77777777" w:rsidTr="00371236">
        <w:tc>
          <w:tcPr>
            <w:tcW w:w="3544" w:type="dxa"/>
          </w:tcPr>
          <w:p w14:paraId="7B3368D2"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lastRenderedPageBreak/>
              <w:t xml:space="preserve">□ De doelgroep moet de vernieuwing kunnen toepassen. Dat vraagt om de nodige kennis en vaardigheden. </w:t>
            </w:r>
          </w:p>
        </w:tc>
        <w:tc>
          <w:tcPr>
            <w:tcW w:w="3544" w:type="dxa"/>
          </w:tcPr>
          <w:p w14:paraId="7E494A01"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Educatieve strategie</w:t>
            </w:r>
          </w:p>
          <w:p w14:paraId="5CA9032B" w14:textId="77777777" w:rsidR="00884CCA" w:rsidRPr="00B33592" w:rsidRDefault="00884CCA" w:rsidP="00360098">
            <w:pPr>
              <w:spacing w:line="276" w:lineRule="auto"/>
              <w:jc w:val="both"/>
              <w:rPr>
                <w:rFonts w:asciiTheme="minorHAnsi" w:hAnsiTheme="minorHAnsi" w:cs="Lucida Sans Unicode"/>
              </w:rPr>
            </w:pPr>
          </w:p>
          <w:p w14:paraId="5AEB7DBC"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Bedoeld om mensen kennis en vaardigheden aan te leren zodat zij de verandering in praktijk kunnen uitvoeren</w:t>
            </w:r>
          </w:p>
          <w:p w14:paraId="17436B78" w14:textId="77777777" w:rsidR="00884CCA" w:rsidRPr="00B33592" w:rsidRDefault="00884CCA" w:rsidP="00360098">
            <w:pPr>
              <w:spacing w:line="276" w:lineRule="auto"/>
              <w:jc w:val="both"/>
              <w:rPr>
                <w:rFonts w:asciiTheme="minorHAnsi" w:hAnsiTheme="minorHAnsi" w:cs="Lucida Sans Unicode"/>
              </w:rPr>
            </w:pPr>
          </w:p>
        </w:tc>
        <w:tc>
          <w:tcPr>
            <w:tcW w:w="5529" w:type="dxa"/>
          </w:tcPr>
          <w:p w14:paraId="107E89BA" w14:textId="77777777" w:rsidR="00884CCA" w:rsidRPr="00B33592" w:rsidRDefault="00884CCA" w:rsidP="00360098">
            <w:pPr>
              <w:tabs>
                <w:tab w:val="left" w:pos="26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educatieve (computer)programma’s</w:t>
            </w:r>
          </w:p>
          <w:p w14:paraId="617661B6" w14:textId="77777777" w:rsidR="00884CCA" w:rsidRPr="00B33592" w:rsidRDefault="00884CCA" w:rsidP="00360098">
            <w:pPr>
              <w:tabs>
                <w:tab w:val="left" w:pos="26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workshops</w:t>
            </w:r>
          </w:p>
          <w:p w14:paraId="158F655A" w14:textId="77777777" w:rsidR="00884CCA" w:rsidRPr="00B33592" w:rsidRDefault="00884CCA" w:rsidP="00360098">
            <w:pPr>
              <w:tabs>
                <w:tab w:val="left" w:pos="26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vaardigheidstrainingen</w:t>
            </w:r>
          </w:p>
          <w:p w14:paraId="392FE631" w14:textId="77777777" w:rsidR="00884CCA" w:rsidRPr="00B33592" w:rsidRDefault="00884CCA" w:rsidP="00360098">
            <w:pPr>
              <w:tabs>
                <w:tab w:val="left" w:pos="26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kwaliteitscirkels</w:t>
            </w:r>
          </w:p>
          <w:p w14:paraId="7D9EBDFD" w14:textId="77777777" w:rsidR="00884CCA" w:rsidRPr="00B33592" w:rsidRDefault="00884CCA" w:rsidP="00360098">
            <w:pPr>
              <w:tabs>
                <w:tab w:val="left" w:pos="26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consensusgroepen</w:t>
            </w:r>
          </w:p>
          <w:p w14:paraId="4DEB8B18" w14:textId="77777777" w:rsidR="00884CCA" w:rsidRPr="00B33592" w:rsidRDefault="00884CCA" w:rsidP="00360098">
            <w:pPr>
              <w:tabs>
                <w:tab w:val="left" w:pos="26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instructie en ondersteuning van een getrainde collega</w:t>
            </w:r>
          </w:p>
          <w:p w14:paraId="6043FF0B" w14:textId="77777777" w:rsidR="00884CCA" w:rsidRPr="00B33592" w:rsidRDefault="00884CCA" w:rsidP="00360098">
            <w:pPr>
              <w:tabs>
                <w:tab w:val="left" w:pos="26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 xml:space="preserve">scholing door opinieleiders en onder hun begeleiding </w:t>
            </w:r>
            <w:r w:rsidRPr="00B33592">
              <w:rPr>
                <w:rFonts w:asciiTheme="minorHAnsi" w:hAnsiTheme="minorHAnsi" w:cs="Lucida Sans Unicode"/>
              </w:rPr>
              <w:tab/>
              <w:t>oefenen, demonstratie, gastcollege</w:t>
            </w:r>
          </w:p>
          <w:p w14:paraId="2B9C3558" w14:textId="77777777" w:rsidR="00884CCA" w:rsidRPr="00B33592" w:rsidRDefault="00884CCA" w:rsidP="00360098">
            <w:pPr>
              <w:tabs>
                <w:tab w:val="left" w:pos="26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training</w:t>
            </w:r>
          </w:p>
          <w:p w14:paraId="22B73D79" w14:textId="77777777" w:rsidR="00884CCA" w:rsidRPr="00B33592" w:rsidRDefault="00884CCA" w:rsidP="00360098">
            <w:pPr>
              <w:tabs>
                <w:tab w:val="left" w:pos="26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intervisie</w:t>
            </w:r>
          </w:p>
          <w:p w14:paraId="6ABE0FE4" w14:textId="77777777" w:rsidR="00884CCA" w:rsidRPr="00B33592" w:rsidRDefault="00884CCA" w:rsidP="00360098">
            <w:pPr>
              <w:tabs>
                <w:tab w:val="left" w:pos="26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buddy-systeem van elkaar opleiden en</w:t>
            </w:r>
          </w:p>
          <w:p w14:paraId="18747BDE"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ab/>
              <w:t>Begeleiden</w:t>
            </w:r>
          </w:p>
          <w:p w14:paraId="47C0A58D"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449BEB03"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2C93B54C"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399EEAF8"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 xml:space="preserve">… </w:t>
            </w:r>
          </w:p>
        </w:tc>
      </w:tr>
      <w:tr w:rsidR="00884CCA" w:rsidRPr="00B33592" w14:paraId="053F2D5F" w14:textId="77777777" w:rsidTr="00371236">
        <w:tc>
          <w:tcPr>
            <w:tcW w:w="3544" w:type="dxa"/>
          </w:tcPr>
          <w:p w14:paraId="0CCEB099" w14:textId="23A2D34C" w:rsidR="00884CCA" w:rsidRPr="00B33592" w:rsidRDefault="00884CCA" w:rsidP="00B33592">
            <w:pPr>
              <w:autoSpaceDE w:val="0"/>
              <w:autoSpaceDN w:val="0"/>
              <w:adjustRightInd w:val="0"/>
              <w:spacing w:line="276" w:lineRule="auto"/>
              <w:jc w:val="both"/>
              <w:rPr>
                <w:rFonts w:asciiTheme="minorHAnsi" w:hAnsiTheme="minorHAnsi" w:cs="Lucida Sans Unicode"/>
              </w:rPr>
            </w:pPr>
            <w:r w:rsidRPr="00B33592">
              <w:rPr>
                <w:rFonts w:asciiTheme="minorHAnsi" w:hAnsiTheme="minorHAnsi" w:cs="Lucida Sans Unicode"/>
              </w:rPr>
              <w:t xml:space="preserve">□ We moeten de knelpunten in de organisatie oplossen die </w:t>
            </w:r>
            <w:r w:rsidR="00B33592">
              <w:rPr>
                <w:rFonts w:asciiTheme="minorHAnsi" w:hAnsiTheme="minorHAnsi" w:cs="Lucida Sans Unicode"/>
              </w:rPr>
              <w:t>het werken met richtlijnen</w:t>
            </w:r>
            <w:r w:rsidRPr="00B33592">
              <w:rPr>
                <w:rFonts w:asciiTheme="minorHAnsi" w:hAnsiTheme="minorHAnsi" w:cs="Lucida Sans Unicode"/>
              </w:rPr>
              <w:t xml:space="preserve"> in de weg staan.</w:t>
            </w:r>
          </w:p>
        </w:tc>
        <w:tc>
          <w:tcPr>
            <w:tcW w:w="3544" w:type="dxa"/>
          </w:tcPr>
          <w:p w14:paraId="70599720"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Organisatorische strategie</w:t>
            </w:r>
          </w:p>
          <w:p w14:paraId="380793A5" w14:textId="77777777" w:rsidR="00884CCA" w:rsidRPr="00B33592" w:rsidRDefault="00884CCA" w:rsidP="00360098">
            <w:pPr>
              <w:spacing w:line="276" w:lineRule="auto"/>
              <w:jc w:val="both"/>
              <w:rPr>
                <w:rFonts w:asciiTheme="minorHAnsi" w:hAnsiTheme="minorHAnsi" w:cs="Lucida Sans Unicode"/>
              </w:rPr>
            </w:pPr>
          </w:p>
          <w:p w14:paraId="15B805DF"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 xml:space="preserve">Bedoeld om processen goed te stroomlijnen en blokkades op te lossen zodat de vernieuwing de beste kansen maakt </w:t>
            </w:r>
          </w:p>
          <w:p w14:paraId="4FC60930" w14:textId="77777777" w:rsidR="00884CCA" w:rsidRPr="00B33592" w:rsidRDefault="00884CCA" w:rsidP="00360098">
            <w:pPr>
              <w:spacing w:line="276" w:lineRule="auto"/>
              <w:jc w:val="both"/>
              <w:rPr>
                <w:rFonts w:asciiTheme="minorHAnsi" w:hAnsiTheme="minorHAnsi" w:cs="Lucida Sans Unicode"/>
              </w:rPr>
            </w:pPr>
          </w:p>
        </w:tc>
        <w:tc>
          <w:tcPr>
            <w:tcW w:w="5529" w:type="dxa"/>
          </w:tcPr>
          <w:p w14:paraId="7B5B53B8" w14:textId="77777777" w:rsidR="00884CCA" w:rsidRPr="00B33592" w:rsidRDefault="00884CCA" w:rsidP="00360098">
            <w:pPr>
              <w:tabs>
                <w:tab w:val="left" w:pos="29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 xml:space="preserve">iets veranderen in de rol of taak van de zorgverlener </w:t>
            </w:r>
            <w:r w:rsidRPr="00B33592">
              <w:rPr>
                <w:rFonts w:asciiTheme="minorHAnsi" w:hAnsiTheme="minorHAnsi" w:cs="Lucida Sans Unicode"/>
              </w:rPr>
              <w:tab/>
            </w:r>
          </w:p>
          <w:p w14:paraId="79A7BF83" w14:textId="77777777" w:rsidR="00884CCA" w:rsidRPr="00B33592" w:rsidRDefault="00884CCA" w:rsidP="00360098">
            <w:pPr>
              <w:tabs>
                <w:tab w:val="left" w:pos="29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 xml:space="preserve">samenwerkingsverbanden of teams samenstellen waarin </w:t>
            </w:r>
            <w:r w:rsidRPr="00B33592">
              <w:rPr>
                <w:rFonts w:asciiTheme="minorHAnsi" w:hAnsiTheme="minorHAnsi" w:cs="Lucida Sans Unicode"/>
              </w:rPr>
              <w:tab/>
              <w:t xml:space="preserve">allerlei disciplines werken aan de zorgvernieuwing en </w:t>
            </w:r>
            <w:r w:rsidRPr="00B33592">
              <w:rPr>
                <w:rFonts w:asciiTheme="minorHAnsi" w:hAnsiTheme="minorHAnsi" w:cs="Lucida Sans Unicode"/>
              </w:rPr>
              <w:tab/>
              <w:t>betere resultaten</w:t>
            </w:r>
          </w:p>
          <w:p w14:paraId="336B0697" w14:textId="77777777" w:rsidR="00884CCA" w:rsidRPr="00B33592" w:rsidRDefault="00884CCA" w:rsidP="00360098">
            <w:pPr>
              <w:tabs>
                <w:tab w:val="left" w:pos="29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 xml:space="preserve">aandacht voor kennismanagement (zoals elektronische </w:t>
            </w:r>
            <w:r w:rsidRPr="00B33592">
              <w:rPr>
                <w:rFonts w:asciiTheme="minorHAnsi" w:hAnsiTheme="minorHAnsi" w:cs="Lucida Sans Unicode"/>
              </w:rPr>
              <w:tab/>
              <w:t>patiëntendossiers)</w:t>
            </w:r>
          </w:p>
          <w:p w14:paraId="2BE8AE64" w14:textId="77777777" w:rsidR="00884CCA" w:rsidRPr="00B33592" w:rsidRDefault="00884CCA" w:rsidP="00360098">
            <w:pPr>
              <w:tabs>
                <w:tab w:val="left" w:pos="29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met regelmaat meten en analyseren van prestaties -</w:t>
            </w:r>
            <w:r w:rsidRPr="00B33592">
              <w:rPr>
                <w:rFonts w:asciiTheme="minorHAnsi" w:hAnsiTheme="minorHAnsi" w:cs="Lucida Sans Unicode"/>
              </w:rPr>
              <w:tab/>
              <w:t>nieuwe werkprocessen ontwerpen</w:t>
            </w:r>
          </w:p>
          <w:p w14:paraId="1876FC83" w14:textId="77777777" w:rsidR="00884CCA" w:rsidRPr="00B33592" w:rsidRDefault="00884CCA" w:rsidP="00360098">
            <w:pPr>
              <w:tabs>
                <w:tab w:val="left" w:pos="29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de communicatie (in- en extern) verbeteren</w:t>
            </w:r>
          </w:p>
          <w:p w14:paraId="27C1DA53"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52E1667C"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2C259610"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 xml:space="preserve">… </w:t>
            </w:r>
          </w:p>
          <w:p w14:paraId="38FAB6AF" w14:textId="77777777" w:rsidR="00884CCA" w:rsidRPr="00B33592" w:rsidRDefault="00884CCA" w:rsidP="00360098">
            <w:pPr>
              <w:tabs>
                <w:tab w:val="left" w:pos="29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tc>
      </w:tr>
      <w:tr w:rsidR="00884CCA" w:rsidRPr="00B33592" w14:paraId="57C7EDE7" w14:textId="77777777" w:rsidTr="00371236">
        <w:tc>
          <w:tcPr>
            <w:tcW w:w="3544" w:type="dxa"/>
          </w:tcPr>
          <w:p w14:paraId="63BC4829"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 xml:space="preserve">□ De doelgroep moet kunnen terugvallen op iets of iemand om te kunnen veranderen en om die verandering vol te houden. </w:t>
            </w:r>
          </w:p>
          <w:p w14:paraId="49294501" w14:textId="77777777" w:rsidR="00884CCA" w:rsidRPr="00B33592" w:rsidRDefault="00884CCA" w:rsidP="00360098">
            <w:pPr>
              <w:spacing w:line="276" w:lineRule="auto"/>
              <w:jc w:val="both"/>
              <w:rPr>
                <w:rFonts w:asciiTheme="minorHAnsi" w:hAnsiTheme="minorHAnsi" w:cs="Lucida Sans Unicode"/>
              </w:rPr>
            </w:pPr>
          </w:p>
        </w:tc>
        <w:tc>
          <w:tcPr>
            <w:tcW w:w="3544" w:type="dxa"/>
          </w:tcPr>
          <w:p w14:paraId="4F4917B8"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lastRenderedPageBreak/>
              <w:t>Faciliterende strategie</w:t>
            </w:r>
          </w:p>
          <w:p w14:paraId="421FDE50" w14:textId="77777777" w:rsidR="00884CCA" w:rsidRPr="00B33592" w:rsidRDefault="00884CCA" w:rsidP="00360098">
            <w:pPr>
              <w:spacing w:line="276" w:lineRule="auto"/>
              <w:jc w:val="both"/>
              <w:rPr>
                <w:rFonts w:asciiTheme="minorHAnsi" w:hAnsiTheme="minorHAnsi" w:cs="Lucida Sans Unicode"/>
              </w:rPr>
            </w:pPr>
          </w:p>
          <w:p w14:paraId="5BA06F30"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lastRenderedPageBreak/>
              <w:t>Bedoeld om in belangrijke randvoorwaarden te voorzien die een vernieuwing succesvol helpen invoeren</w:t>
            </w:r>
          </w:p>
          <w:p w14:paraId="34D67342" w14:textId="77777777" w:rsidR="00884CCA" w:rsidRPr="00B33592" w:rsidRDefault="00884CCA" w:rsidP="00360098">
            <w:pPr>
              <w:spacing w:line="276" w:lineRule="auto"/>
              <w:jc w:val="both"/>
              <w:rPr>
                <w:rFonts w:asciiTheme="minorHAnsi" w:hAnsiTheme="minorHAnsi" w:cs="Lucida Sans Unicode"/>
              </w:rPr>
            </w:pPr>
          </w:p>
        </w:tc>
        <w:tc>
          <w:tcPr>
            <w:tcW w:w="5529" w:type="dxa"/>
          </w:tcPr>
          <w:p w14:paraId="22107741" w14:textId="77777777" w:rsidR="00884CCA" w:rsidRPr="00B33592" w:rsidRDefault="00884CCA" w:rsidP="00360098">
            <w:pPr>
              <w:tabs>
                <w:tab w:val="left" w:pos="267"/>
              </w:tabs>
              <w:spacing w:line="276" w:lineRule="auto"/>
              <w:jc w:val="both"/>
              <w:rPr>
                <w:rFonts w:asciiTheme="minorHAnsi" w:hAnsiTheme="minorHAnsi" w:cs="Lucida Sans Unicode"/>
              </w:rPr>
            </w:pPr>
            <w:r w:rsidRPr="00B33592">
              <w:rPr>
                <w:rFonts w:asciiTheme="minorHAnsi" w:hAnsiTheme="minorHAnsi" w:cs="Lucida Sans Unicode"/>
              </w:rPr>
              <w:lastRenderedPageBreak/>
              <w:t>□</w:t>
            </w:r>
            <w:r w:rsidRPr="00B33592">
              <w:rPr>
                <w:rFonts w:asciiTheme="minorHAnsi" w:hAnsiTheme="minorHAnsi" w:cs="Lucida Sans Unicode"/>
              </w:rPr>
              <w:tab/>
              <w:t xml:space="preserve">aanleren verbetervaardigheden en </w:t>
            </w:r>
            <w:r w:rsidRPr="00B33592">
              <w:rPr>
                <w:rFonts w:asciiTheme="minorHAnsi" w:hAnsiTheme="minorHAnsi" w:cs="Lucida Sans Unicode"/>
              </w:rPr>
              <w:tab/>
              <w:t>projectmanagementvaardigheden</w:t>
            </w:r>
          </w:p>
          <w:p w14:paraId="6CBBCF01" w14:textId="77777777" w:rsidR="00884CCA" w:rsidRPr="00B33592" w:rsidRDefault="00884CCA" w:rsidP="00360098">
            <w:pPr>
              <w:tabs>
                <w:tab w:val="left" w:pos="26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telefonisch advies</w:t>
            </w:r>
          </w:p>
          <w:p w14:paraId="7C0143C2" w14:textId="77777777" w:rsidR="00884CCA" w:rsidRPr="00B33592" w:rsidRDefault="00884CCA" w:rsidP="00360098">
            <w:pPr>
              <w:tabs>
                <w:tab w:val="left" w:pos="26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detacheren van de onderzoeker in de gebruikerspraktijk</w:t>
            </w:r>
          </w:p>
          <w:p w14:paraId="579166FB" w14:textId="77777777" w:rsidR="00884CCA" w:rsidRPr="00B33592" w:rsidRDefault="00884CCA" w:rsidP="00360098">
            <w:pPr>
              <w:tabs>
                <w:tab w:val="left" w:pos="267"/>
              </w:tabs>
              <w:spacing w:line="276" w:lineRule="auto"/>
              <w:jc w:val="both"/>
              <w:rPr>
                <w:rFonts w:asciiTheme="minorHAnsi" w:hAnsiTheme="minorHAnsi" w:cs="Lucida Sans Unicode"/>
              </w:rPr>
            </w:pPr>
            <w:r w:rsidRPr="00B33592">
              <w:rPr>
                <w:rFonts w:asciiTheme="minorHAnsi" w:hAnsiTheme="minorHAnsi" w:cs="Lucida Sans Unicode"/>
              </w:rPr>
              <w:lastRenderedPageBreak/>
              <w:t>□</w:t>
            </w:r>
            <w:r w:rsidRPr="00B33592">
              <w:rPr>
                <w:rFonts w:asciiTheme="minorHAnsi" w:hAnsiTheme="minorHAnsi" w:cs="Lucida Sans Unicode"/>
              </w:rPr>
              <w:tab/>
              <w:t>gericht advies over de toepassing van de inzichten</w:t>
            </w:r>
          </w:p>
          <w:p w14:paraId="00288E9E" w14:textId="77777777" w:rsidR="00884CCA" w:rsidRPr="00B33592" w:rsidRDefault="00884CCA" w:rsidP="00360098">
            <w:pPr>
              <w:tabs>
                <w:tab w:val="left" w:pos="26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 xml:space="preserve">bijeenkomst waar belanghebbenden elkaar kunnen </w:t>
            </w:r>
            <w:r w:rsidRPr="00B33592">
              <w:rPr>
                <w:rFonts w:asciiTheme="minorHAnsi" w:hAnsiTheme="minorHAnsi" w:cs="Lucida Sans Unicode"/>
              </w:rPr>
              <w:tab/>
              <w:t>ontmoeten rond een aantal vraagstellingen</w:t>
            </w:r>
          </w:p>
          <w:p w14:paraId="2EF3F84D" w14:textId="77777777" w:rsidR="00884CCA" w:rsidRPr="00B33592" w:rsidRDefault="00884CCA" w:rsidP="00360098">
            <w:pPr>
              <w:tabs>
                <w:tab w:val="left" w:pos="26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 xml:space="preserve">een vertaalslag van de bevindingen naar bijvoorbeeld </w:t>
            </w:r>
            <w:r w:rsidRPr="00B33592">
              <w:rPr>
                <w:rFonts w:asciiTheme="minorHAnsi" w:hAnsiTheme="minorHAnsi" w:cs="Lucida Sans Unicode"/>
              </w:rPr>
              <w:tab/>
              <w:t>richtlijnen</w:t>
            </w:r>
          </w:p>
          <w:p w14:paraId="60895E97"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 xml:space="preserve">instrument om tot keuzes te komen bij beslissingen in </w:t>
            </w:r>
            <w:r w:rsidRPr="00B33592">
              <w:rPr>
                <w:rFonts w:asciiTheme="minorHAnsi" w:hAnsiTheme="minorHAnsi" w:cs="Lucida Sans Unicode"/>
              </w:rPr>
              <w:tab/>
              <w:t>praktijk of beleid</w:t>
            </w:r>
          </w:p>
          <w:p w14:paraId="10FEAD10"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1541E900"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1C946298"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0397208A"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tc>
      </w:tr>
      <w:tr w:rsidR="00884CCA" w:rsidRPr="00B33592" w14:paraId="684D7FE4" w14:textId="77777777" w:rsidTr="00371236">
        <w:tc>
          <w:tcPr>
            <w:tcW w:w="3544" w:type="dxa"/>
          </w:tcPr>
          <w:p w14:paraId="2BFE915C"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lastRenderedPageBreak/>
              <w:t xml:space="preserve">□ We moeten de druk opvoeren zodat mensen de vernieuwing gaan toepassen </w:t>
            </w:r>
          </w:p>
        </w:tc>
        <w:tc>
          <w:tcPr>
            <w:tcW w:w="3544" w:type="dxa"/>
          </w:tcPr>
          <w:p w14:paraId="601B331D"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Marktgerichte strategie</w:t>
            </w:r>
          </w:p>
          <w:p w14:paraId="0E84BE53" w14:textId="77777777" w:rsidR="00884CCA" w:rsidRPr="00B33592" w:rsidRDefault="00884CCA" w:rsidP="00360098">
            <w:pPr>
              <w:spacing w:line="276" w:lineRule="auto"/>
              <w:jc w:val="both"/>
              <w:rPr>
                <w:rFonts w:asciiTheme="minorHAnsi" w:hAnsiTheme="minorHAnsi" w:cs="Lucida Sans Unicode"/>
              </w:rPr>
            </w:pPr>
          </w:p>
          <w:p w14:paraId="15862104"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Bedoeld om het gevoel van urgentie te vergroten, door een relatie te leggen tussen de vernieuwing en de (financiële) gevolgen</w:t>
            </w:r>
          </w:p>
        </w:tc>
        <w:tc>
          <w:tcPr>
            <w:tcW w:w="5529" w:type="dxa"/>
          </w:tcPr>
          <w:p w14:paraId="55AD4608" w14:textId="77777777" w:rsidR="00884CCA" w:rsidRPr="00B33592" w:rsidRDefault="00884CCA" w:rsidP="00360098">
            <w:pPr>
              <w:tabs>
                <w:tab w:val="left" w:pos="23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cijfers over prestaties publiek maken</w:t>
            </w:r>
          </w:p>
          <w:p w14:paraId="736487DB" w14:textId="77777777" w:rsidR="00884CCA" w:rsidRPr="00B33592" w:rsidRDefault="00884CCA" w:rsidP="00360098">
            <w:pPr>
              <w:tabs>
                <w:tab w:val="left" w:pos="23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meedingen naar kwaliteitskeurmerk van verzekeraars</w:t>
            </w:r>
          </w:p>
          <w:p w14:paraId="72BCCC6C" w14:textId="77777777" w:rsidR="00884CCA" w:rsidRPr="00B33592" w:rsidRDefault="00884CCA" w:rsidP="00360098">
            <w:pPr>
              <w:tabs>
                <w:tab w:val="left" w:pos="23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de organisatie nog beter positioneren en profileren</w:t>
            </w:r>
          </w:p>
          <w:p w14:paraId="4FFB52C7" w14:textId="77777777" w:rsidR="00884CCA" w:rsidRPr="00B33592" w:rsidRDefault="00884CCA" w:rsidP="00360098">
            <w:pPr>
              <w:tabs>
                <w:tab w:val="left" w:pos="237"/>
              </w:tabs>
              <w:spacing w:line="276" w:lineRule="auto"/>
              <w:jc w:val="both"/>
              <w:rPr>
                <w:rFonts w:asciiTheme="minorHAnsi" w:hAnsiTheme="minorHAnsi" w:cs="Lucida Sans Unicode"/>
              </w:rPr>
            </w:pPr>
            <w:r w:rsidRPr="00B33592">
              <w:rPr>
                <w:rFonts w:asciiTheme="minorHAnsi" w:hAnsiTheme="minorHAnsi" w:cs="Lucida Sans Unicode"/>
              </w:rPr>
              <w:t xml:space="preserve">□  zorgen dat de vernieuwing vergoed kan worden via de </w:t>
            </w:r>
            <w:r w:rsidRPr="00B33592">
              <w:rPr>
                <w:rFonts w:asciiTheme="minorHAnsi" w:hAnsiTheme="minorHAnsi" w:cs="Lucida Sans Unicode"/>
              </w:rPr>
              <w:tab/>
              <w:t>verzekering</w:t>
            </w:r>
          </w:p>
          <w:p w14:paraId="77A38CC2"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585BE0F7"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57D2528C"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3AB5B780" w14:textId="77777777" w:rsidR="00884CCA" w:rsidRPr="00B33592" w:rsidRDefault="00884CCA" w:rsidP="00360098">
            <w:pPr>
              <w:tabs>
                <w:tab w:val="left" w:pos="237"/>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tc>
      </w:tr>
      <w:tr w:rsidR="00884CCA" w:rsidRPr="00B33592" w14:paraId="03EBDC31" w14:textId="77777777" w:rsidTr="00371236">
        <w:tc>
          <w:tcPr>
            <w:tcW w:w="3544" w:type="dxa"/>
          </w:tcPr>
          <w:p w14:paraId="0030383B"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 We moeten cliënten inzetten om de vernieuwing succesvol te maken.</w:t>
            </w:r>
          </w:p>
        </w:tc>
        <w:tc>
          <w:tcPr>
            <w:tcW w:w="3544" w:type="dxa"/>
          </w:tcPr>
          <w:p w14:paraId="54E9E036"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Cliëntgerichte strategie</w:t>
            </w:r>
          </w:p>
          <w:p w14:paraId="2B4B5AFA" w14:textId="77777777" w:rsidR="00884CCA" w:rsidRPr="00B33592" w:rsidRDefault="00884CCA" w:rsidP="00360098">
            <w:pPr>
              <w:spacing w:line="276" w:lineRule="auto"/>
              <w:jc w:val="both"/>
              <w:rPr>
                <w:rFonts w:asciiTheme="minorHAnsi" w:hAnsiTheme="minorHAnsi" w:cs="Lucida Sans Unicode"/>
              </w:rPr>
            </w:pPr>
          </w:p>
          <w:p w14:paraId="04EDE524" w14:textId="77777777" w:rsidR="00884CCA" w:rsidRPr="00B33592" w:rsidRDefault="00884CCA" w:rsidP="00360098">
            <w:pPr>
              <w:spacing w:line="276" w:lineRule="auto"/>
              <w:jc w:val="both"/>
              <w:rPr>
                <w:rFonts w:asciiTheme="minorHAnsi" w:hAnsiTheme="minorHAnsi" w:cs="Lucida Sans Unicode"/>
              </w:rPr>
            </w:pPr>
            <w:r w:rsidRPr="00B33592">
              <w:rPr>
                <w:rFonts w:asciiTheme="minorHAnsi" w:hAnsiTheme="minorHAnsi" w:cs="Lucida Sans Unicode"/>
              </w:rPr>
              <w:t>Bedoeld om vanuit de cliënten de druk te vergroten om een vernieuwing toe te passen</w:t>
            </w:r>
          </w:p>
          <w:p w14:paraId="357C5206" w14:textId="77777777" w:rsidR="00884CCA" w:rsidRPr="00B33592" w:rsidRDefault="00884CCA" w:rsidP="00360098">
            <w:pPr>
              <w:spacing w:line="276" w:lineRule="auto"/>
              <w:jc w:val="both"/>
              <w:rPr>
                <w:rFonts w:asciiTheme="minorHAnsi" w:hAnsiTheme="minorHAnsi" w:cs="Lucida Sans Unicode"/>
              </w:rPr>
            </w:pPr>
          </w:p>
        </w:tc>
        <w:tc>
          <w:tcPr>
            <w:tcW w:w="5529" w:type="dxa"/>
          </w:tcPr>
          <w:p w14:paraId="7D636FA4" w14:textId="77777777" w:rsidR="00884CCA" w:rsidRPr="00B33592" w:rsidRDefault="00884CCA" w:rsidP="00360098">
            <w:pPr>
              <w:tabs>
                <w:tab w:val="left" w:pos="25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schriftelijke aanmoediging om vragen te stellen tijdens de consulten</w:t>
            </w:r>
          </w:p>
          <w:p w14:paraId="6ABEE102" w14:textId="77777777" w:rsidR="00884CCA" w:rsidRPr="00B33592" w:rsidRDefault="00884CCA" w:rsidP="00360098">
            <w:pPr>
              <w:tabs>
                <w:tab w:val="left" w:pos="25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klachten en commentaren bijhouden en analyseren</w:t>
            </w:r>
          </w:p>
          <w:p w14:paraId="37CB0270" w14:textId="77777777" w:rsidR="00884CCA" w:rsidRPr="00B33592" w:rsidRDefault="00884CCA" w:rsidP="00360098">
            <w:pPr>
              <w:tabs>
                <w:tab w:val="left" w:pos="25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 xml:space="preserve">investeren in therapietrouw (om ervoor te zorgen dat het </w:t>
            </w:r>
            <w:r w:rsidRPr="00B33592">
              <w:rPr>
                <w:rFonts w:asciiTheme="minorHAnsi" w:hAnsiTheme="minorHAnsi" w:cs="Lucida Sans Unicode"/>
              </w:rPr>
              <w:tab/>
              <w:t>nieuwe ook daadwerkelijk wordt gebruikt)</w:t>
            </w:r>
          </w:p>
          <w:p w14:paraId="02294E12"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 xml:space="preserve">organiseren van bijeenkomsten waar cliënten leren </w:t>
            </w:r>
            <w:r w:rsidRPr="00B33592">
              <w:rPr>
                <w:rFonts w:asciiTheme="minorHAnsi" w:hAnsiTheme="minorHAnsi" w:cs="Lucida Sans Unicode"/>
              </w:rPr>
              <w:tab/>
              <w:t>actiever om te gaan met hun hulpvraag</w:t>
            </w:r>
            <w:r w:rsidRPr="00B33592">
              <w:rPr>
                <w:rFonts w:asciiTheme="minorHAnsi" w:hAnsiTheme="minorHAnsi" w:cs="Lucida Sans Unicode"/>
              </w:rPr>
              <w:tab/>
            </w:r>
          </w:p>
          <w:p w14:paraId="05A4B1AE"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1A4108FA"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4C022219"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p w14:paraId="08E2E806" w14:textId="77777777" w:rsidR="00884CCA" w:rsidRPr="00B33592" w:rsidRDefault="00884CCA" w:rsidP="00360098">
            <w:pPr>
              <w:tabs>
                <w:tab w:val="left" w:pos="262"/>
              </w:tabs>
              <w:spacing w:line="276" w:lineRule="auto"/>
              <w:jc w:val="both"/>
              <w:rPr>
                <w:rFonts w:asciiTheme="minorHAnsi" w:hAnsiTheme="minorHAnsi" w:cs="Lucida Sans Unicode"/>
              </w:rPr>
            </w:pPr>
            <w:r w:rsidRPr="00B33592">
              <w:rPr>
                <w:rFonts w:asciiTheme="minorHAnsi" w:hAnsiTheme="minorHAnsi" w:cs="Lucida Sans Unicode"/>
              </w:rPr>
              <w:t>□</w:t>
            </w:r>
            <w:r w:rsidRPr="00B33592">
              <w:rPr>
                <w:rFonts w:asciiTheme="minorHAnsi" w:hAnsiTheme="minorHAnsi" w:cs="Lucida Sans Unicode"/>
              </w:rPr>
              <w:tab/>
              <w:t>…</w:t>
            </w:r>
          </w:p>
        </w:tc>
      </w:tr>
    </w:tbl>
    <w:p w14:paraId="3C6F235E" w14:textId="0411D337" w:rsidR="00944FC0" w:rsidRPr="00B33592" w:rsidRDefault="00944FC0" w:rsidP="00360098">
      <w:pPr>
        <w:spacing w:line="276" w:lineRule="auto"/>
        <w:jc w:val="both"/>
        <w:rPr>
          <w:rFonts w:asciiTheme="minorHAnsi" w:hAnsiTheme="minorHAnsi"/>
          <w:b/>
        </w:rPr>
      </w:pPr>
    </w:p>
    <w:sectPr w:rsidR="00944FC0" w:rsidRPr="00B33592" w:rsidSect="00B33592">
      <w:pgSz w:w="16838" w:h="11906" w:orient="landscape"/>
      <w:pgMar w:top="1418" w:right="1418" w:bottom="902" w:left="1418" w:header="0" w:footer="680"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C532E" w14:textId="77777777" w:rsidR="008A3F42" w:rsidRDefault="008A3F42">
      <w:r>
        <w:separator/>
      </w:r>
    </w:p>
  </w:endnote>
  <w:endnote w:type="continuationSeparator" w:id="0">
    <w:p w14:paraId="73CE5BEE" w14:textId="77777777" w:rsidR="008A3F42" w:rsidRDefault="008A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ansaConSoft Pro Normal">
    <w:altName w:val="SansaConSoft Pro Norm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aConSoft Pro SmBd">
    <w:altName w:val="SansaConSoft Pro SmB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8320"/>
      <w:docPartObj>
        <w:docPartGallery w:val="Page Numbers (Bottom of Page)"/>
        <w:docPartUnique/>
      </w:docPartObj>
    </w:sdtPr>
    <w:sdtEndPr/>
    <w:sdtContent>
      <w:p w14:paraId="5BC237D3" w14:textId="107223F9" w:rsidR="008A3F42" w:rsidRDefault="008A3F42">
        <w:pPr>
          <w:pStyle w:val="Voettekst"/>
          <w:jc w:val="right"/>
        </w:pPr>
        <w:r>
          <w:fldChar w:fldCharType="begin"/>
        </w:r>
        <w:r>
          <w:instrText>PAGE   \* MERGEFORMAT</w:instrText>
        </w:r>
        <w:r>
          <w:fldChar w:fldCharType="separate"/>
        </w:r>
        <w:r w:rsidR="00864AAD">
          <w:rPr>
            <w:noProof/>
          </w:rPr>
          <w:t>1</w:t>
        </w:r>
        <w:r>
          <w:fldChar w:fldCharType="end"/>
        </w:r>
      </w:p>
    </w:sdtContent>
  </w:sdt>
  <w:p w14:paraId="24E7E5FA" w14:textId="77777777" w:rsidR="008A3F42" w:rsidRDefault="008A3F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EF9E2" w14:textId="77777777" w:rsidR="008A3F42" w:rsidRDefault="008A3F42">
      <w:r>
        <w:separator/>
      </w:r>
    </w:p>
  </w:footnote>
  <w:footnote w:type="continuationSeparator" w:id="0">
    <w:p w14:paraId="6469092B" w14:textId="77777777" w:rsidR="008A3F42" w:rsidRDefault="008A3F42">
      <w:r>
        <w:continuationSeparator/>
      </w:r>
    </w:p>
  </w:footnote>
  <w:footnote w:id="1">
    <w:p w14:paraId="6577AF8D" w14:textId="11A8507D" w:rsidR="008A3F42" w:rsidRPr="00191E79" w:rsidRDefault="008A3F42">
      <w:pPr>
        <w:pStyle w:val="Voetnoottekst"/>
        <w:rPr>
          <w:rFonts w:asciiTheme="minorHAnsi" w:hAnsiTheme="minorHAnsi"/>
          <w:sz w:val="18"/>
          <w:szCs w:val="18"/>
        </w:rPr>
      </w:pPr>
      <w:r w:rsidRPr="00191E79">
        <w:rPr>
          <w:rFonts w:asciiTheme="minorHAnsi" w:hAnsiTheme="minorHAnsi"/>
          <w:sz w:val="16"/>
          <w:szCs w:val="16"/>
        </w:rPr>
        <w:footnoteRef/>
      </w:r>
      <w:r w:rsidRPr="00191E79">
        <w:rPr>
          <w:rFonts w:asciiTheme="minorHAnsi" w:hAnsiTheme="minorHAnsi"/>
          <w:sz w:val="18"/>
          <w:szCs w:val="18"/>
        </w:rPr>
        <w:t xml:space="preserve"> </w:t>
      </w:r>
      <w:r w:rsidRPr="00F24D78">
        <w:rPr>
          <w:rFonts w:asciiTheme="minorHAnsi" w:hAnsiTheme="minorHAnsi"/>
          <w:sz w:val="18"/>
          <w:szCs w:val="18"/>
        </w:rPr>
        <w:t>Beroepsvereniging van Professionals in Sociaal Werk (BPSW)</w:t>
      </w:r>
      <w:r w:rsidRPr="00191E79">
        <w:rPr>
          <w:rFonts w:asciiTheme="minorHAnsi" w:hAnsiTheme="minorHAnsi"/>
          <w:sz w:val="18"/>
          <w:szCs w:val="18"/>
        </w:rPr>
        <w:t>, Nederlands Instituut van Psychologen (NIP) en Nederlandse Vereniging van pedagogen en Onderwijskundigen (NVO).</w:t>
      </w:r>
    </w:p>
  </w:footnote>
  <w:footnote w:id="2">
    <w:p w14:paraId="098464D5" w14:textId="0BAAFE19" w:rsidR="008A3F42" w:rsidRDefault="008A3F42">
      <w:pPr>
        <w:pStyle w:val="Voetnoottekst"/>
      </w:pPr>
      <w:r w:rsidRPr="00191E79">
        <w:rPr>
          <w:rFonts w:asciiTheme="minorHAnsi" w:hAnsiTheme="minorHAnsi"/>
          <w:sz w:val="16"/>
          <w:szCs w:val="16"/>
        </w:rPr>
        <w:footnoteRef/>
      </w:r>
      <w:r>
        <w:rPr>
          <w:rFonts w:asciiTheme="minorHAnsi" w:hAnsiTheme="minorHAnsi"/>
          <w:sz w:val="18"/>
          <w:szCs w:val="18"/>
        </w:rPr>
        <w:t xml:space="preserve"> G</w:t>
      </w:r>
      <w:r w:rsidRPr="00191E79">
        <w:rPr>
          <w:rFonts w:asciiTheme="minorHAnsi" w:hAnsiTheme="minorHAnsi"/>
          <w:sz w:val="18"/>
          <w:szCs w:val="18"/>
        </w:rPr>
        <w:t>ebaseerd op de Brummen-definitie; Regieraad Kwaliteit van Zorg, 2011</w:t>
      </w:r>
    </w:p>
  </w:footnote>
  <w:footnote w:id="3">
    <w:p w14:paraId="0B6F2E71" w14:textId="611880B0" w:rsidR="008A3F42" w:rsidRDefault="008A3F42" w:rsidP="00627DE9">
      <w:pPr>
        <w:pStyle w:val="Voetnoottekst"/>
      </w:pPr>
      <w:r w:rsidRPr="00191E79">
        <w:rPr>
          <w:rStyle w:val="Voetnootmarkering"/>
        </w:rPr>
        <w:footnoteRef/>
      </w:r>
      <w:r w:rsidRPr="00191E79">
        <w:t xml:space="preserve"> </w:t>
      </w:r>
      <w:r w:rsidRPr="00627DE9">
        <w:rPr>
          <w:rFonts w:asciiTheme="minorHAnsi" w:hAnsiTheme="minorHAnsi"/>
          <w:sz w:val="18"/>
          <w:szCs w:val="18"/>
        </w:rPr>
        <w:t>- Fleuren, M.A.H, Stals, K., Ooms, H. &amp; Weeda, C. (2011</w:t>
      </w:r>
      <w:r w:rsidRPr="00627DE9">
        <w:rPr>
          <w:rFonts w:asciiTheme="minorHAnsi" w:hAnsiTheme="minorHAnsi"/>
          <w:i/>
          <w:sz w:val="18"/>
          <w:szCs w:val="18"/>
        </w:rPr>
        <w:t>) Richtlijnen jeugdzorg: onderbouwing voor landelijke invoering.</w:t>
      </w:r>
      <w:r w:rsidRPr="00627DE9">
        <w:rPr>
          <w:rFonts w:asciiTheme="minorHAnsi" w:hAnsiTheme="minorHAnsi"/>
          <w:sz w:val="18"/>
          <w:szCs w:val="18"/>
        </w:rPr>
        <w:t xml:space="preserve"> Utrecht/Leiden: Nederlands Jeugdinstituut/TNO.</w:t>
      </w:r>
    </w:p>
  </w:footnote>
  <w:footnote w:id="4">
    <w:p w14:paraId="0D0BDA3E" w14:textId="10A1719B" w:rsidR="008A3F42" w:rsidRPr="00994698" w:rsidRDefault="008A3F42">
      <w:pPr>
        <w:pStyle w:val="Voetnoottekst"/>
        <w:rPr>
          <w:rFonts w:asciiTheme="minorHAnsi" w:hAnsiTheme="minorHAnsi"/>
          <w:sz w:val="18"/>
          <w:szCs w:val="18"/>
        </w:rPr>
      </w:pPr>
      <w:r w:rsidRPr="00994698">
        <w:rPr>
          <w:rStyle w:val="Voetnootmarkering"/>
          <w:rFonts w:asciiTheme="minorHAnsi" w:hAnsiTheme="minorHAnsi"/>
          <w:sz w:val="18"/>
          <w:szCs w:val="18"/>
        </w:rPr>
        <w:footnoteRef/>
      </w:r>
      <w:r w:rsidRPr="00994698">
        <w:rPr>
          <w:rFonts w:asciiTheme="minorHAnsi" w:hAnsiTheme="minorHAnsi"/>
          <w:sz w:val="18"/>
          <w:szCs w:val="18"/>
        </w:rPr>
        <w:t xml:space="preserve"> </w:t>
      </w:r>
      <w:r w:rsidRPr="005D3044">
        <w:rPr>
          <w:rFonts w:asciiTheme="minorHAnsi" w:hAnsiTheme="minorHAnsi"/>
          <w:sz w:val="18"/>
          <w:szCs w:val="18"/>
        </w:rPr>
        <w:t>De eerste richtlijn is in 2014 gepubliceerd.</w:t>
      </w:r>
      <w:r w:rsidRPr="00994698">
        <w:rPr>
          <w:rFonts w:asciiTheme="minorHAnsi" w:hAnsiTheme="minorHAnsi"/>
          <w:sz w:val="18"/>
          <w:szCs w:val="18"/>
        </w:rPr>
        <w:t xml:space="preserve"> </w:t>
      </w:r>
    </w:p>
  </w:footnote>
  <w:footnote w:id="5">
    <w:p w14:paraId="0D1292E4" w14:textId="186AC7E2" w:rsidR="008A3F42" w:rsidRDefault="008A3F42">
      <w:pPr>
        <w:pStyle w:val="Voetnoottekst"/>
      </w:pPr>
      <w:r>
        <w:rPr>
          <w:rStyle w:val="Voetnootmarkering"/>
        </w:rPr>
        <w:footnoteRef/>
      </w:r>
      <w:r>
        <w:t xml:space="preserve"> </w:t>
      </w:r>
      <w:r w:rsidRPr="007B7908">
        <w:rPr>
          <w:rFonts w:asciiTheme="minorHAnsi" w:hAnsiTheme="minorHAnsi"/>
          <w:sz w:val="18"/>
        </w:rPr>
        <w:t xml:space="preserve">Klik op de links om de webpagina’s over implementatie te bekijken: </w:t>
      </w:r>
      <w:hyperlink r:id="rId1" w:history="1">
        <w:r w:rsidRPr="007B7908">
          <w:rPr>
            <w:rStyle w:val="Hyperlink"/>
            <w:rFonts w:asciiTheme="minorHAnsi" w:hAnsiTheme="minorHAnsi"/>
            <w:sz w:val="18"/>
          </w:rPr>
          <w:t>Website ZonMw</w:t>
        </w:r>
      </w:hyperlink>
      <w:r w:rsidRPr="007B7908">
        <w:rPr>
          <w:rFonts w:asciiTheme="minorHAnsi" w:hAnsiTheme="minorHAnsi"/>
          <w:sz w:val="18"/>
        </w:rPr>
        <w:t xml:space="preserve">, </w:t>
      </w:r>
      <w:hyperlink r:id="rId2" w:history="1">
        <w:r w:rsidRPr="007B7908">
          <w:rPr>
            <w:rStyle w:val="Hyperlink"/>
            <w:rFonts w:asciiTheme="minorHAnsi" w:hAnsiTheme="minorHAnsi"/>
            <w:sz w:val="18"/>
          </w:rPr>
          <w:t>Website NJi</w:t>
        </w:r>
      </w:hyperlink>
      <w:r w:rsidRPr="007B7908">
        <w:rPr>
          <w:rFonts w:asciiTheme="minorHAnsi" w:hAnsiTheme="minorHAnsi"/>
          <w:sz w:val="18"/>
        </w:rPr>
        <w:t xml:space="preserve">, </w:t>
      </w:r>
      <w:hyperlink r:id="rId3" w:history="1">
        <w:r w:rsidRPr="007B7908">
          <w:rPr>
            <w:rStyle w:val="Hyperlink"/>
            <w:rFonts w:asciiTheme="minorHAnsi" w:hAnsiTheme="minorHAnsi"/>
            <w:sz w:val="18"/>
          </w:rPr>
          <w:t>Website NCJ</w:t>
        </w:r>
      </w:hyperlink>
    </w:p>
  </w:footnote>
  <w:footnote w:id="6">
    <w:p w14:paraId="0E12F8CD" w14:textId="7DE4FCC2" w:rsidR="008A3F42" w:rsidRDefault="008A3F42">
      <w:pPr>
        <w:pStyle w:val="Voetnoottekst"/>
      </w:pPr>
      <w:r>
        <w:rPr>
          <w:rStyle w:val="Voetnootmarkering"/>
        </w:rPr>
        <w:footnoteRef/>
      </w:r>
      <w:r>
        <w:t xml:space="preserve"> </w:t>
      </w:r>
      <w:r w:rsidRPr="00287466">
        <w:rPr>
          <w:rFonts w:asciiTheme="minorHAnsi" w:hAnsiTheme="minorHAnsi"/>
          <w:sz w:val="18"/>
          <w:szCs w:val="18"/>
        </w:rPr>
        <w:t>Elke richtlijn is in de conceptfase gedurende enkele maanden uitgeprobeerd in de praktijk door professionals uit verschillende organisaties.</w:t>
      </w:r>
      <w:r>
        <w:t xml:space="preserve"> </w:t>
      </w:r>
    </w:p>
  </w:footnote>
  <w:footnote w:id="7">
    <w:p w14:paraId="67EB326A" w14:textId="305C562B" w:rsidR="008A3F42" w:rsidRDefault="008A3F42">
      <w:pPr>
        <w:pStyle w:val="Voetnoottekst"/>
      </w:pPr>
      <w:r>
        <w:rPr>
          <w:rStyle w:val="Voetnootmarkering"/>
        </w:rPr>
        <w:footnoteRef/>
      </w:r>
      <w:r>
        <w:t xml:space="preserve"> </w:t>
      </w:r>
      <w:r w:rsidRPr="00CD1F8A">
        <w:rPr>
          <w:rFonts w:asciiTheme="minorHAnsi" w:hAnsiTheme="minorHAnsi"/>
          <w:sz w:val="18"/>
        </w:rPr>
        <w:t xml:space="preserve">De werkbladen vind je hier: </w:t>
      </w:r>
      <w:hyperlink r:id="rId4" w:history="1">
        <w:r w:rsidRPr="00CD1F8A">
          <w:rPr>
            <w:rStyle w:val="Hyperlink"/>
            <w:rFonts w:asciiTheme="minorHAnsi" w:hAnsiTheme="minorHAnsi"/>
            <w:sz w:val="18"/>
          </w:rPr>
          <w:t>http://www.richtlijnenjeugdhulp.nl/over-ons/tools/</w:t>
        </w:r>
      </w:hyperlink>
      <w:r w:rsidRPr="00CD1F8A">
        <w:rPr>
          <w:sz w:val="18"/>
        </w:rPr>
        <w:t xml:space="preserve"> </w:t>
      </w:r>
    </w:p>
  </w:footnote>
  <w:footnote w:id="8">
    <w:p w14:paraId="47507D6B" w14:textId="5ACA3790" w:rsidR="008A3F42" w:rsidRPr="009C11CF" w:rsidRDefault="008A3F42">
      <w:pPr>
        <w:pStyle w:val="Voetnoottekst"/>
        <w:rPr>
          <w:rFonts w:asciiTheme="minorHAnsi" w:hAnsiTheme="minorHAnsi"/>
        </w:rPr>
      </w:pPr>
      <w:r w:rsidRPr="009C11CF">
        <w:rPr>
          <w:rStyle w:val="Voetnootmarkering"/>
          <w:rFonts w:asciiTheme="minorHAnsi" w:hAnsiTheme="minorHAnsi"/>
          <w:sz w:val="18"/>
        </w:rPr>
        <w:footnoteRef/>
      </w:r>
      <w:r w:rsidRPr="009C11CF">
        <w:rPr>
          <w:rFonts w:asciiTheme="minorHAnsi" w:hAnsiTheme="minorHAnsi"/>
          <w:sz w:val="18"/>
        </w:rPr>
        <w:t xml:space="preserve"> </w:t>
      </w:r>
      <w:r>
        <w:rPr>
          <w:rFonts w:asciiTheme="minorHAnsi" w:hAnsiTheme="minorHAnsi"/>
          <w:sz w:val="18"/>
        </w:rPr>
        <w:t xml:space="preserve">Schema overgenomen uit het </w:t>
      </w:r>
      <w:hyperlink r:id="rId5" w:history="1">
        <w:r w:rsidRPr="009C11CF">
          <w:rPr>
            <w:rStyle w:val="Hyperlink"/>
            <w:rFonts w:asciiTheme="minorHAnsi" w:hAnsiTheme="minorHAnsi"/>
            <w:sz w:val="18"/>
          </w:rPr>
          <w:t>ZonMw invuldocument tools implementatieplan</w:t>
        </w:r>
      </w:hyperlink>
    </w:p>
  </w:footnote>
  <w:footnote w:id="9">
    <w:p w14:paraId="186662C3" w14:textId="582D9E84" w:rsidR="008A3F42" w:rsidRPr="00627DE9" w:rsidRDefault="008A3F42">
      <w:pPr>
        <w:pStyle w:val="Voetnoottekst"/>
        <w:rPr>
          <w:lang w:val="en-US"/>
        </w:rPr>
      </w:pPr>
      <w:r>
        <w:rPr>
          <w:rStyle w:val="Voetnootmarkering"/>
        </w:rPr>
        <w:footnoteRef/>
      </w:r>
      <w:r>
        <w:t xml:space="preserve"> </w:t>
      </w:r>
      <w:r w:rsidRPr="00627DE9">
        <w:rPr>
          <w:rFonts w:asciiTheme="minorHAnsi" w:hAnsiTheme="minorHAnsi"/>
          <w:sz w:val="18"/>
          <w:szCs w:val="18"/>
        </w:rPr>
        <w:t xml:space="preserve">Fleuren, M.A.H., Paulussen, T.G.W.M., Dommelen, P. van, &amp; Buuren, S. van. </w:t>
      </w:r>
      <w:r w:rsidRPr="00627DE9">
        <w:rPr>
          <w:rFonts w:asciiTheme="minorHAnsi" w:hAnsiTheme="minorHAnsi"/>
          <w:sz w:val="18"/>
          <w:szCs w:val="18"/>
          <w:lang w:val="en-US"/>
        </w:rPr>
        <w:t xml:space="preserve">(2014a). Towards a measurement instrument for determinants of innovations. </w:t>
      </w:r>
      <w:r w:rsidRPr="00627DE9">
        <w:rPr>
          <w:rFonts w:asciiTheme="minorHAnsi" w:hAnsiTheme="minorHAnsi"/>
          <w:i/>
          <w:iCs/>
          <w:sz w:val="18"/>
          <w:szCs w:val="18"/>
          <w:lang w:val="en-US"/>
        </w:rPr>
        <w:t xml:space="preserve">Int J Qual Health Care </w:t>
      </w:r>
      <w:r w:rsidRPr="00627DE9">
        <w:rPr>
          <w:rFonts w:asciiTheme="minorHAnsi" w:hAnsiTheme="minorHAnsi"/>
          <w:sz w:val="18"/>
          <w:szCs w:val="18"/>
          <w:lang w:val="en-US"/>
        </w:rPr>
        <w:t>2014a: 1-10. doi: 10.1093/intqhc/mzu060.</w:t>
      </w:r>
    </w:p>
  </w:footnote>
  <w:footnote w:id="10">
    <w:p w14:paraId="7F372D0D" w14:textId="715D2297" w:rsidR="008A3F42" w:rsidRPr="00A84CFB" w:rsidRDefault="008A3F42">
      <w:pPr>
        <w:pStyle w:val="Voetnoottekst"/>
        <w:rPr>
          <w:rFonts w:asciiTheme="minorHAnsi" w:hAnsiTheme="minorHAnsi"/>
        </w:rPr>
      </w:pPr>
      <w:r w:rsidRPr="00A84CFB">
        <w:rPr>
          <w:rStyle w:val="Voetnootmarkering"/>
          <w:rFonts w:asciiTheme="minorHAnsi" w:hAnsiTheme="minorHAnsi"/>
        </w:rPr>
        <w:footnoteRef/>
      </w:r>
      <w:r w:rsidRPr="00A84CFB">
        <w:rPr>
          <w:rFonts w:asciiTheme="minorHAnsi" w:hAnsiTheme="minorHAnsi"/>
        </w:rPr>
        <w:t xml:space="preserve"> </w:t>
      </w:r>
      <w:r w:rsidRPr="00750CA7">
        <w:rPr>
          <w:rFonts w:asciiTheme="minorHAnsi" w:hAnsiTheme="minorHAnsi"/>
          <w:sz w:val="18"/>
          <w:szCs w:val="18"/>
        </w:rPr>
        <w:t xml:space="preserve">Schema overgenomen uit het </w:t>
      </w:r>
      <w:hyperlink r:id="rId6" w:history="1">
        <w:r w:rsidRPr="00750CA7">
          <w:rPr>
            <w:rStyle w:val="Hyperlink"/>
            <w:rFonts w:asciiTheme="minorHAnsi" w:hAnsiTheme="minorHAnsi"/>
            <w:sz w:val="18"/>
            <w:szCs w:val="18"/>
          </w:rPr>
          <w:t>ZonMw invuldocument tools implementatieplan</w:t>
        </w:r>
      </w:hyperlink>
      <w:r>
        <w:rPr>
          <w:rFonts w:asciiTheme="minorHAnsi" w:hAnsiTheme="minorHAnsi"/>
          <w:sz w:val="18"/>
        </w:rPr>
        <w:t xml:space="preserve"> </w:t>
      </w:r>
    </w:p>
  </w:footnote>
  <w:footnote w:id="11">
    <w:p w14:paraId="50C88D5A" w14:textId="2B112526" w:rsidR="008A3F42" w:rsidRPr="00DF2F99" w:rsidRDefault="008A3F42" w:rsidP="002436AF">
      <w:pPr>
        <w:pStyle w:val="Voetnoottekst"/>
        <w:rPr>
          <w:rFonts w:asciiTheme="minorHAnsi" w:hAnsiTheme="minorHAnsi"/>
        </w:rPr>
      </w:pPr>
      <w:r w:rsidRPr="00DF2F99">
        <w:rPr>
          <w:rStyle w:val="Voetnootmarkering"/>
          <w:rFonts w:asciiTheme="minorHAnsi" w:hAnsiTheme="minorHAnsi"/>
        </w:rPr>
        <w:footnoteRef/>
      </w:r>
      <w:r w:rsidRPr="00DF2F99">
        <w:rPr>
          <w:rFonts w:asciiTheme="minorHAnsi" w:hAnsiTheme="minorHAnsi"/>
        </w:rPr>
        <w:t xml:space="preserve"> </w:t>
      </w:r>
      <w:r w:rsidRPr="00750CA7">
        <w:rPr>
          <w:rFonts w:asciiTheme="minorHAnsi" w:hAnsiTheme="minorHAnsi"/>
          <w:sz w:val="18"/>
          <w:szCs w:val="18"/>
        </w:rPr>
        <w:t xml:space="preserve">Schema overgenomen uit het </w:t>
      </w:r>
      <w:hyperlink r:id="rId7" w:history="1">
        <w:r w:rsidRPr="00750CA7">
          <w:rPr>
            <w:rStyle w:val="Hyperlink"/>
            <w:rFonts w:asciiTheme="minorHAnsi" w:hAnsiTheme="minorHAnsi"/>
            <w:sz w:val="18"/>
            <w:szCs w:val="18"/>
          </w:rPr>
          <w:t>ZonMw invuldocument tools implementatieplan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F0F"/>
    <w:multiLevelType w:val="hybridMultilevel"/>
    <w:tmpl w:val="248669F8"/>
    <w:lvl w:ilvl="0" w:tplc="A61CF92C">
      <w:start w:val="1"/>
      <w:numFmt w:val="bullet"/>
      <w:lvlText w:val="•"/>
      <w:lvlJc w:val="left"/>
      <w:pPr>
        <w:ind w:left="360" w:hanging="360"/>
      </w:pPr>
      <w:rPr>
        <w:rFonts w:ascii="Times New Roman" w:hAnsi="Times New Roman" w:hint="default"/>
        <w:color w:val="FF860D"/>
      </w:rPr>
    </w:lvl>
    <w:lvl w:ilvl="1" w:tplc="9670E264">
      <w:start w:val="1"/>
      <w:numFmt w:val="bullet"/>
      <w:lvlText w:val="•"/>
      <w:lvlJc w:val="left"/>
      <w:pPr>
        <w:ind w:left="0" w:hanging="360"/>
      </w:pPr>
      <w:rPr>
        <w:rFonts w:ascii="Times New Roman" w:hAnsi="Times New Roman" w:hint="default"/>
      </w:rPr>
    </w:lvl>
    <w:lvl w:ilvl="2" w:tplc="9670E264">
      <w:start w:val="1"/>
      <w:numFmt w:val="bullet"/>
      <w:lvlText w:val="•"/>
      <w:lvlJc w:val="left"/>
      <w:pPr>
        <w:ind w:left="0" w:hanging="360"/>
      </w:pPr>
      <w:rPr>
        <w:rFonts w:ascii="Times New Roman" w:hAnsi="Times New Roman"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ED0542"/>
    <w:multiLevelType w:val="multilevel"/>
    <w:tmpl w:val="F6A0E74E"/>
    <w:lvl w:ilvl="0">
      <w:start w:val="1"/>
      <w:numFmt w:val="bullet"/>
      <w:pStyle w:val="merktekens"/>
      <w:lvlText w:val=""/>
      <w:lvlJc w:val="left"/>
      <w:pPr>
        <w:tabs>
          <w:tab w:val="num" w:pos="360"/>
        </w:tabs>
        <w:ind w:left="227" w:hanging="227"/>
      </w:pPr>
      <w:rPr>
        <w:rFonts w:ascii="Wingdings" w:hAnsi="Wingdings" w:hint="default"/>
        <w:sz w:val="10"/>
      </w:rPr>
    </w:lvl>
    <w:lvl w:ilvl="1">
      <w:start w:val="1"/>
      <w:numFmt w:val="bullet"/>
      <w:lvlText w:val="–"/>
      <w:lvlJc w:val="left"/>
      <w:pPr>
        <w:tabs>
          <w:tab w:val="num" w:pos="587"/>
        </w:tabs>
        <w:ind w:left="454" w:hanging="227"/>
      </w:pPr>
      <w:rPr>
        <w:rFonts w:ascii="Times New Roman" w:hAnsi="Times New Roman" w:hint="default"/>
      </w:rPr>
    </w:lvl>
    <w:lvl w:ilvl="2">
      <w:start w:val="1"/>
      <w:numFmt w:val="bullet"/>
      <w:lvlText w:val="-"/>
      <w:lvlJc w:val="left"/>
      <w:pPr>
        <w:tabs>
          <w:tab w:val="num" w:pos="814"/>
        </w:tabs>
        <w:ind w:left="680" w:hanging="226"/>
      </w:pPr>
      <w:rPr>
        <w:rFonts w:ascii="Times New Roman" w:hAnsi="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4694FAB"/>
    <w:multiLevelType w:val="hybridMultilevel"/>
    <w:tmpl w:val="CCD2545E"/>
    <w:lvl w:ilvl="0" w:tplc="F162EAB2">
      <w:start w:val="1"/>
      <w:numFmt w:val="decimal"/>
      <w:lvlText w:val="%1)"/>
      <w:lvlJc w:val="left"/>
      <w:pPr>
        <w:ind w:left="720" w:hanging="360"/>
      </w:pPr>
      <w:rPr>
        <w:rFonts w:asciiTheme="minorHAnsi" w:eastAsia="Times New Roman" w:hAnsiTheme="minorHAns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96797C"/>
    <w:multiLevelType w:val="multilevel"/>
    <w:tmpl w:val="FE8CCA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4E7355"/>
    <w:multiLevelType w:val="hybridMultilevel"/>
    <w:tmpl w:val="916447A4"/>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3E7540"/>
    <w:multiLevelType w:val="multilevel"/>
    <w:tmpl w:val="FE8CCA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B05A6C"/>
    <w:multiLevelType w:val="hybridMultilevel"/>
    <w:tmpl w:val="464425B8"/>
    <w:lvl w:ilvl="0" w:tplc="FB5464A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1671F9"/>
    <w:multiLevelType w:val="hybridMultilevel"/>
    <w:tmpl w:val="08D2D670"/>
    <w:lvl w:ilvl="0" w:tplc="1E5C1BDC">
      <w:start w:val="1"/>
      <w:numFmt w:val="bullet"/>
      <w:lvlText w:val="•"/>
      <w:lvlJc w:val="left"/>
      <w:pPr>
        <w:tabs>
          <w:tab w:val="num" w:pos="360"/>
        </w:tabs>
        <w:ind w:left="360" w:hanging="360"/>
      </w:pPr>
      <w:rPr>
        <w:rFonts w:ascii="Times New Roman" w:hAnsi="Times New Roman" w:hint="default"/>
        <w:color w:val="FF860D"/>
      </w:rPr>
    </w:lvl>
    <w:lvl w:ilvl="1" w:tplc="F424CA46" w:tentative="1">
      <w:start w:val="1"/>
      <w:numFmt w:val="bullet"/>
      <w:lvlText w:val="•"/>
      <w:lvlJc w:val="left"/>
      <w:pPr>
        <w:tabs>
          <w:tab w:val="num" w:pos="1440"/>
        </w:tabs>
        <w:ind w:left="1440" w:hanging="360"/>
      </w:pPr>
      <w:rPr>
        <w:rFonts w:ascii="Times New Roman" w:hAnsi="Times New Roman" w:hint="default"/>
      </w:rPr>
    </w:lvl>
    <w:lvl w:ilvl="2" w:tplc="59EE7EBC" w:tentative="1">
      <w:start w:val="1"/>
      <w:numFmt w:val="bullet"/>
      <w:lvlText w:val="•"/>
      <w:lvlJc w:val="left"/>
      <w:pPr>
        <w:tabs>
          <w:tab w:val="num" w:pos="2160"/>
        </w:tabs>
        <w:ind w:left="2160" w:hanging="360"/>
      </w:pPr>
      <w:rPr>
        <w:rFonts w:ascii="Times New Roman" w:hAnsi="Times New Roman" w:hint="default"/>
      </w:rPr>
    </w:lvl>
    <w:lvl w:ilvl="3" w:tplc="6BBC9204" w:tentative="1">
      <w:start w:val="1"/>
      <w:numFmt w:val="bullet"/>
      <w:lvlText w:val="•"/>
      <w:lvlJc w:val="left"/>
      <w:pPr>
        <w:tabs>
          <w:tab w:val="num" w:pos="2880"/>
        </w:tabs>
        <w:ind w:left="2880" w:hanging="360"/>
      </w:pPr>
      <w:rPr>
        <w:rFonts w:ascii="Times New Roman" w:hAnsi="Times New Roman" w:hint="default"/>
      </w:rPr>
    </w:lvl>
    <w:lvl w:ilvl="4" w:tplc="35485E50" w:tentative="1">
      <w:start w:val="1"/>
      <w:numFmt w:val="bullet"/>
      <w:lvlText w:val="•"/>
      <w:lvlJc w:val="left"/>
      <w:pPr>
        <w:tabs>
          <w:tab w:val="num" w:pos="3600"/>
        </w:tabs>
        <w:ind w:left="3600" w:hanging="360"/>
      </w:pPr>
      <w:rPr>
        <w:rFonts w:ascii="Times New Roman" w:hAnsi="Times New Roman" w:hint="default"/>
      </w:rPr>
    </w:lvl>
    <w:lvl w:ilvl="5" w:tplc="83386FFA" w:tentative="1">
      <w:start w:val="1"/>
      <w:numFmt w:val="bullet"/>
      <w:lvlText w:val="•"/>
      <w:lvlJc w:val="left"/>
      <w:pPr>
        <w:tabs>
          <w:tab w:val="num" w:pos="4320"/>
        </w:tabs>
        <w:ind w:left="4320" w:hanging="360"/>
      </w:pPr>
      <w:rPr>
        <w:rFonts w:ascii="Times New Roman" w:hAnsi="Times New Roman" w:hint="default"/>
      </w:rPr>
    </w:lvl>
    <w:lvl w:ilvl="6" w:tplc="6D1C5AA6" w:tentative="1">
      <w:start w:val="1"/>
      <w:numFmt w:val="bullet"/>
      <w:lvlText w:val="•"/>
      <w:lvlJc w:val="left"/>
      <w:pPr>
        <w:tabs>
          <w:tab w:val="num" w:pos="5040"/>
        </w:tabs>
        <w:ind w:left="5040" w:hanging="360"/>
      </w:pPr>
      <w:rPr>
        <w:rFonts w:ascii="Times New Roman" w:hAnsi="Times New Roman" w:hint="default"/>
      </w:rPr>
    </w:lvl>
    <w:lvl w:ilvl="7" w:tplc="1C28AAD8" w:tentative="1">
      <w:start w:val="1"/>
      <w:numFmt w:val="bullet"/>
      <w:lvlText w:val="•"/>
      <w:lvlJc w:val="left"/>
      <w:pPr>
        <w:tabs>
          <w:tab w:val="num" w:pos="5760"/>
        </w:tabs>
        <w:ind w:left="5760" w:hanging="360"/>
      </w:pPr>
      <w:rPr>
        <w:rFonts w:ascii="Times New Roman" w:hAnsi="Times New Roman" w:hint="default"/>
      </w:rPr>
    </w:lvl>
    <w:lvl w:ilvl="8" w:tplc="A5180BE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505E2F"/>
    <w:multiLevelType w:val="multilevel"/>
    <w:tmpl w:val="F5CEAB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FF64F9"/>
    <w:multiLevelType w:val="hybridMultilevel"/>
    <w:tmpl w:val="0F847EA4"/>
    <w:lvl w:ilvl="0" w:tplc="9670E264">
      <w:start w:val="1"/>
      <w:numFmt w:val="bullet"/>
      <w:lvlText w:val="•"/>
      <w:lvlJc w:val="left"/>
      <w:pPr>
        <w:ind w:left="720" w:hanging="360"/>
      </w:pPr>
      <w:rPr>
        <w:rFonts w:ascii="Times New Roman" w:hAnsi="Times New Roman" w:hint="default"/>
      </w:rPr>
    </w:lvl>
    <w:lvl w:ilvl="1" w:tplc="CCB869F4">
      <w:start w:val="1"/>
      <w:numFmt w:val="bullet"/>
      <w:lvlText w:val="•"/>
      <w:lvlJc w:val="left"/>
      <w:pPr>
        <w:ind w:left="360" w:hanging="360"/>
      </w:pPr>
      <w:rPr>
        <w:rFonts w:ascii="Times New Roman" w:hAnsi="Times New Roman" w:hint="default"/>
        <w:color w:val="FF860D"/>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CF6DBD"/>
    <w:multiLevelType w:val="hybridMultilevel"/>
    <w:tmpl w:val="89EC87C6"/>
    <w:lvl w:ilvl="0" w:tplc="FB5464A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B65DA2"/>
    <w:multiLevelType w:val="hybridMultilevel"/>
    <w:tmpl w:val="5B148384"/>
    <w:lvl w:ilvl="0" w:tplc="E2F8F800">
      <w:start w:val="1"/>
      <w:numFmt w:val="bullet"/>
      <w:lvlText w:val="•"/>
      <w:lvlJc w:val="left"/>
      <w:pPr>
        <w:ind w:left="360" w:hanging="360"/>
      </w:pPr>
      <w:rPr>
        <w:rFonts w:ascii="Times New Roman" w:hAnsi="Times New Roman" w:hint="default"/>
        <w:color w:val="FF860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8C4D9C"/>
    <w:multiLevelType w:val="hybridMultilevel"/>
    <w:tmpl w:val="A1302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59700B"/>
    <w:multiLevelType w:val="hybridMultilevel"/>
    <w:tmpl w:val="FCC0FB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3D127D"/>
    <w:multiLevelType w:val="hybridMultilevel"/>
    <w:tmpl w:val="6AFE203A"/>
    <w:lvl w:ilvl="0" w:tplc="B812092C">
      <w:start w:val="1"/>
      <w:numFmt w:val="bullet"/>
      <w:lvlText w:val="•"/>
      <w:lvlJc w:val="left"/>
      <w:pPr>
        <w:ind w:left="360" w:hanging="360"/>
      </w:pPr>
      <w:rPr>
        <w:rFonts w:ascii="Times New Roman" w:hAnsi="Times New Roman" w:hint="default"/>
        <w:color w:val="FF860D"/>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0B6DB6"/>
    <w:multiLevelType w:val="multilevel"/>
    <w:tmpl w:val="58AC5994"/>
    <w:lvl w:ilvl="0">
      <w:start w:val="1"/>
      <w:numFmt w:val="decimal"/>
      <w:lvlText w:val="%1"/>
      <w:lvlJc w:val="left"/>
      <w:pPr>
        <w:ind w:left="360" w:hanging="360"/>
      </w:pPr>
      <w:rPr>
        <w:rFonts w:ascii="Georgia" w:hAnsi="Georgia" w:hint="default"/>
        <w:b w:val="0"/>
        <w:color w:val="auto"/>
      </w:rPr>
    </w:lvl>
    <w:lvl w:ilvl="1">
      <w:start w:val="2"/>
      <w:numFmt w:val="decimal"/>
      <w:lvlText w:val="%1.%2"/>
      <w:lvlJc w:val="left"/>
      <w:pPr>
        <w:ind w:left="360" w:hanging="360"/>
      </w:pPr>
      <w:rPr>
        <w:rFonts w:ascii="Georgia" w:hAnsi="Georgia" w:hint="default"/>
        <w:b w:val="0"/>
        <w:color w:val="auto"/>
      </w:rPr>
    </w:lvl>
    <w:lvl w:ilvl="2">
      <w:start w:val="1"/>
      <w:numFmt w:val="decimal"/>
      <w:lvlText w:val="%1.%2.%3"/>
      <w:lvlJc w:val="left"/>
      <w:pPr>
        <w:ind w:left="720" w:hanging="720"/>
      </w:pPr>
      <w:rPr>
        <w:rFonts w:ascii="Georgia" w:hAnsi="Georgia" w:hint="default"/>
        <w:b w:val="0"/>
        <w:color w:val="auto"/>
      </w:rPr>
    </w:lvl>
    <w:lvl w:ilvl="3">
      <w:start w:val="1"/>
      <w:numFmt w:val="decimal"/>
      <w:lvlText w:val="%1.%2.%3.%4"/>
      <w:lvlJc w:val="left"/>
      <w:pPr>
        <w:ind w:left="720" w:hanging="720"/>
      </w:pPr>
      <w:rPr>
        <w:rFonts w:ascii="Georgia" w:hAnsi="Georgia" w:hint="default"/>
        <w:b w:val="0"/>
        <w:color w:val="auto"/>
      </w:rPr>
    </w:lvl>
    <w:lvl w:ilvl="4">
      <w:start w:val="1"/>
      <w:numFmt w:val="decimal"/>
      <w:lvlText w:val="%1.%2.%3.%4.%5"/>
      <w:lvlJc w:val="left"/>
      <w:pPr>
        <w:ind w:left="720" w:hanging="720"/>
      </w:pPr>
      <w:rPr>
        <w:rFonts w:ascii="Georgia" w:hAnsi="Georgia" w:hint="default"/>
        <w:b w:val="0"/>
        <w:color w:val="auto"/>
      </w:rPr>
    </w:lvl>
    <w:lvl w:ilvl="5">
      <w:start w:val="1"/>
      <w:numFmt w:val="decimal"/>
      <w:lvlText w:val="%1.%2.%3.%4.%5.%6"/>
      <w:lvlJc w:val="left"/>
      <w:pPr>
        <w:ind w:left="1080" w:hanging="1080"/>
      </w:pPr>
      <w:rPr>
        <w:rFonts w:ascii="Georgia" w:hAnsi="Georgia" w:hint="default"/>
        <w:b w:val="0"/>
        <w:color w:val="auto"/>
      </w:rPr>
    </w:lvl>
    <w:lvl w:ilvl="6">
      <w:start w:val="1"/>
      <w:numFmt w:val="decimal"/>
      <w:lvlText w:val="%1.%2.%3.%4.%5.%6.%7"/>
      <w:lvlJc w:val="left"/>
      <w:pPr>
        <w:ind w:left="1080" w:hanging="1080"/>
      </w:pPr>
      <w:rPr>
        <w:rFonts w:ascii="Georgia" w:hAnsi="Georgia" w:hint="default"/>
        <w:b w:val="0"/>
        <w:color w:val="auto"/>
      </w:rPr>
    </w:lvl>
    <w:lvl w:ilvl="7">
      <w:start w:val="1"/>
      <w:numFmt w:val="decimal"/>
      <w:lvlText w:val="%1.%2.%3.%4.%5.%6.%7.%8"/>
      <w:lvlJc w:val="left"/>
      <w:pPr>
        <w:ind w:left="1440" w:hanging="1440"/>
      </w:pPr>
      <w:rPr>
        <w:rFonts w:ascii="Georgia" w:hAnsi="Georgia" w:hint="default"/>
        <w:b w:val="0"/>
        <w:color w:val="auto"/>
      </w:rPr>
    </w:lvl>
    <w:lvl w:ilvl="8">
      <w:start w:val="1"/>
      <w:numFmt w:val="decimal"/>
      <w:lvlText w:val="%1.%2.%3.%4.%5.%6.%7.%8.%9"/>
      <w:lvlJc w:val="left"/>
      <w:pPr>
        <w:ind w:left="1440" w:hanging="1440"/>
      </w:pPr>
      <w:rPr>
        <w:rFonts w:ascii="Georgia" w:hAnsi="Georgia" w:hint="default"/>
        <w:b w:val="0"/>
        <w:color w:val="auto"/>
      </w:rPr>
    </w:lvl>
  </w:abstractNum>
  <w:abstractNum w:abstractNumId="16" w15:restartNumberingAfterBreak="0">
    <w:nsid w:val="2FF7566A"/>
    <w:multiLevelType w:val="multilevel"/>
    <w:tmpl w:val="7AFA58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6465C2"/>
    <w:multiLevelType w:val="hybridMultilevel"/>
    <w:tmpl w:val="4E56CE2C"/>
    <w:lvl w:ilvl="0" w:tplc="2624BA30">
      <w:start w:val="1"/>
      <w:numFmt w:val="bullet"/>
      <w:lvlText w:val="•"/>
      <w:lvlJc w:val="left"/>
      <w:pPr>
        <w:tabs>
          <w:tab w:val="num" w:pos="360"/>
        </w:tabs>
        <w:ind w:left="360" w:hanging="360"/>
      </w:pPr>
      <w:rPr>
        <w:rFonts w:ascii="Times New Roman" w:hAnsi="Times New Roman" w:hint="default"/>
        <w:color w:val="FF860D"/>
      </w:rPr>
    </w:lvl>
    <w:lvl w:ilvl="1" w:tplc="A8380BF0">
      <w:start w:val="1"/>
      <w:numFmt w:val="bullet"/>
      <w:lvlText w:val="•"/>
      <w:lvlJc w:val="left"/>
      <w:pPr>
        <w:tabs>
          <w:tab w:val="num" w:pos="1440"/>
        </w:tabs>
        <w:ind w:left="1440" w:hanging="360"/>
      </w:pPr>
      <w:rPr>
        <w:rFonts w:ascii="Times New Roman" w:hAnsi="Times New Roman" w:hint="default"/>
      </w:rPr>
    </w:lvl>
    <w:lvl w:ilvl="2" w:tplc="6FC073B6" w:tentative="1">
      <w:start w:val="1"/>
      <w:numFmt w:val="bullet"/>
      <w:lvlText w:val="•"/>
      <w:lvlJc w:val="left"/>
      <w:pPr>
        <w:tabs>
          <w:tab w:val="num" w:pos="2160"/>
        </w:tabs>
        <w:ind w:left="2160" w:hanging="360"/>
      </w:pPr>
      <w:rPr>
        <w:rFonts w:ascii="Times New Roman" w:hAnsi="Times New Roman" w:hint="default"/>
      </w:rPr>
    </w:lvl>
    <w:lvl w:ilvl="3" w:tplc="8B42E582" w:tentative="1">
      <w:start w:val="1"/>
      <w:numFmt w:val="bullet"/>
      <w:lvlText w:val="•"/>
      <w:lvlJc w:val="left"/>
      <w:pPr>
        <w:tabs>
          <w:tab w:val="num" w:pos="2880"/>
        </w:tabs>
        <w:ind w:left="2880" w:hanging="360"/>
      </w:pPr>
      <w:rPr>
        <w:rFonts w:ascii="Times New Roman" w:hAnsi="Times New Roman" w:hint="default"/>
      </w:rPr>
    </w:lvl>
    <w:lvl w:ilvl="4" w:tplc="4B184E8E" w:tentative="1">
      <w:start w:val="1"/>
      <w:numFmt w:val="bullet"/>
      <w:lvlText w:val="•"/>
      <w:lvlJc w:val="left"/>
      <w:pPr>
        <w:tabs>
          <w:tab w:val="num" w:pos="3600"/>
        </w:tabs>
        <w:ind w:left="3600" w:hanging="360"/>
      </w:pPr>
      <w:rPr>
        <w:rFonts w:ascii="Times New Roman" w:hAnsi="Times New Roman" w:hint="default"/>
      </w:rPr>
    </w:lvl>
    <w:lvl w:ilvl="5" w:tplc="2E8C1E54" w:tentative="1">
      <w:start w:val="1"/>
      <w:numFmt w:val="bullet"/>
      <w:lvlText w:val="•"/>
      <w:lvlJc w:val="left"/>
      <w:pPr>
        <w:tabs>
          <w:tab w:val="num" w:pos="4320"/>
        </w:tabs>
        <w:ind w:left="4320" w:hanging="360"/>
      </w:pPr>
      <w:rPr>
        <w:rFonts w:ascii="Times New Roman" w:hAnsi="Times New Roman" w:hint="default"/>
      </w:rPr>
    </w:lvl>
    <w:lvl w:ilvl="6" w:tplc="D2965BA0" w:tentative="1">
      <w:start w:val="1"/>
      <w:numFmt w:val="bullet"/>
      <w:lvlText w:val="•"/>
      <w:lvlJc w:val="left"/>
      <w:pPr>
        <w:tabs>
          <w:tab w:val="num" w:pos="5040"/>
        </w:tabs>
        <w:ind w:left="5040" w:hanging="360"/>
      </w:pPr>
      <w:rPr>
        <w:rFonts w:ascii="Times New Roman" w:hAnsi="Times New Roman" w:hint="default"/>
      </w:rPr>
    </w:lvl>
    <w:lvl w:ilvl="7" w:tplc="7B3C14D8" w:tentative="1">
      <w:start w:val="1"/>
      <w:numFmt w:val="bullet"/>
      <w:lvlText w:val="•"/>
      <w:lvlJc w:val="left"/>
      <w:pPr>
        <w:tabs>
          <w:tab w:val="num" w:pos="5760"/>
        </w:tabs>
        <w:ind w:left="5760" w:hanging="360"/>
      </w:pPr>
      <w:rPr>
        <w:rFonts w:ascii="Times New Roman" w:hAnsi="Times New Roman" w:hint="default"/>
      </w:rPr>
    </w:lvl>
    <w:lvl w:ilvl="8" w:tplc="24D8D74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4CC39F0"/>
    <w:multiLevelType w:val="hybridMultilevel"/>
    <w:tmpl w:val="30161F78"/>
    <w:lvl w:ilvl="0" w:tplc="C4442072">
      <w:start w:val="1"/>
      <w:numFmt w:val="bullet"/>
      <w:lvlText w:val="•"/>
      <w:lvlJc w:val="left"/>
      <w:pPr>
        <w:tabs>
          <w:tab w:val="num" w:pos="360"/>
        </w:tabs>
        <w:ind w:left="360" w:hanging="360"/>
      </w:pPr>
      <w:rPr>
        <w:rFonts w:ascii="Times New Roman" w:hAnsi="Times New Roman" w:hint="default"/>
        <w:color w:val="FF860D"/>
      </w:rPr>
    </w:lvl>
    <w:lvl w:ilvl="1" w:tplc="9E3A8A64">
      <w:numFmt w:val="bullet"/>
      <w:lvlText w:val="-"/>
      <w:lvlJc w:val="left"/>
      <w:pPr>
        <w:ind w:left="1440" w:hanging="360"/>
      </w:pPr>
      <w:rPr>
        <w:rFonts w:ascii="Calibri" w:eastAsia="Times New Roman" w:hAnsi="Calibri" w:cs="SansaConSoft Pro Normal" w:hint="default"/>
      </w:rPr>
    </w:lvl>
    <w:lvl w:ilvl="2" w:tplc="0870EB02" w:tentative="1">
      <w:start w:val="1"/>
      <w:numFmt w:val="bullet"/>
      <w:lvlText w:val="•"/>
      <w:lvlJc w:val="left"/>
      <w:pPr>
        <w:tabs>
          <w:tab w:val="num" w:pos="2160"/>
        </w:tabs>
        <w:ind w:left="2160" w:hanging="360"/>
      </w:pPr>
      <w:rPr>
        <w:rFonts w:ascii="Times New Roman" w:hAnsi="Times New Roman" w:hint="default"/>
      </w:rPr>
    </w:lvl>
    <w:lvl w:ilvl="3" w:tplc="699CE3BA" w:tentative="1">
      <w:start w:val="1"/>
      <w:numFmt w:val="bullet"/>
      <w:lvlText w:val="•"/>
      <w:lvlJc w:val="left"/>
      <w:pPr>
        <w:tabs>
          <w:tab w:val="num" w:pos="2880"/>
        </w:tabs>
        <w:ind w:left="2880" w:hanging="360"/>
      </w:pPr>
      <w:rPr>
        <w:rFonts w:ascii="Times New Roman" w:hAnsi="Times New Roman" w:hint="default"/>
      </w:rPr>
    </w:lvl>
    <w:lvl w:ilvl="4" w:tplc="02D8988E" w:tentative="1">
      <w:start w:val="1"/>
      <w:numFmt w:val="bullet"/>
      <w:lvlText w:val="•"/>
      <w:lvlJc w:val="left"/>
      <w:pPr>
        <w:tabs>
          <w:tab w:val="num" w:pos="3600"/>
        </w:tabs>
        <w:ind w:left="3600" w:hanging="360"/>
      </w:pPr>
      <w:rPr>
        <w:rFonts w:ascii="Times New Roman" w:hAnsi="Times New Roman" w:hint="default"/>
      </w:rPr>
    </w:lvl>
    <w:lvl w:ilvl="5" w:tplc="FC224234" w:tentative="1">
      <w:start w:val="1"/>
      <w:numFmt w:val="bullet"/>
      <w:lvlText w:val="•"/>
      <w:lvlJc w:val="left"/>
      <w:pPr>
        <w:tabs>
          <w:tab w:val="num" w:pos="4320"/>
        </w:tabs>
        <w:ind w:left="4320" w:hanging="360"/>
      </w:pPr>
      <w:rPr>
        <w:rFonts w:ascii="Times New Roman" w:hAnsi="Times New Roman" w:hint="default"/>
      </w:rPr>
    </w:lvl>
    <w:lvl w:ilvl="6" w:tplc="53229EAA" w:tentative="1">
      <w:start w:val="1"/>
      <w:numFmt w:val="bullet"/>
      <w:lvlText w:val="•"/>
      <w:lvlJc w:val="left"/>
      <w:pPr>
        <w:tabs>
          <w:tab w:val="num" w:pos="5040"/>
        </w:tabs>
        <w:ind w:left="5040" w:hanging="360"/>
      </w:pPr>
      <w:rPr>
        <w:rFonts w:ascii="Times New Roman" w:hAnsi="Times New Roman" w:hint="default"/>
      </w:rPr>
    </w:lvl>
    <w:lvl w:ilvl="7" w:tplc="76422D52" w:tentative="1">
      <w:start w:val="1"/>
      <w:numFmt w:val="bullet"/>
      <w:lvlText w:val="•"/>
      <w:lvlJc w:val="left"/>
      <w:pPr>
        <w:tabs>
          <w:tab w:val="num" w:pos="5760"/>
        </w:tabs>
        <w:ind w:left="5760" w:hanging="360"/>
      </w:pPr>
      <w:rPr>
        <w:rFonts w:ascii="Times New Roman" w:hAnsi="Times New Roman" w:hint="default"/>
      </w:rPr>
    </w:lvl>
    <w:lvl w:ilvl="8" w:tplc="F46C530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CF134BB"/>
    <w:multiLevelType w:val="multilevel"/>
    <w:tmpl w:val="7AFA58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2F44C1"/>
    <w:multiLevelType w:val="multilevel"/>
    <w:tmpl w:val="1F02F000"/>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405BA3"/>
    <w:multiLevelType w:val="hybridMultilevel"/>
    <w:tmpl w:val="A1302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0385E9C"/>
    <w:multiLevelType w:val="multilevel"/>
    <w:tmpl w:val="BCE4FF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5F7971"/>
    <w:multiLevelType w:val="multilevel"/>
    <w:tmpl w:val="7EB0AB8A"/>
    <w:lvl w:ilvl="0">
      <w:start w:val="2"/>
      <w:numFmt w:val="decimal"/>
      <w:lvlText w:val="%1"/>
      <w:lvlJc w:val="left"/>
      <w:pPr>
        <w:ind w:left="360" w:hanging="360"/>
      </w:pPr>
      <w:rPr>
        <w:rFonts w:ascii="Georgia" w:hAnsi="Georgia" w:hint="default"/>
        <w:b w:val="0"/>
        <w:color w:val="auto"/>
      </w:rPr>
    </w:lvl>
    <w:lvl w:ilvl="1">
      <w:start w:val="5"/>
      <w:numFmt w:val="decimal"/>
      <w:lvlText w:val="%1.%2"/>
      <w:lvlJc w:val="left"/>
      <w:pPr>
        <w:ind w:left="360" w:hanging="360"/>
      </w:pPr>
      <w:rPr>
        <w:rFonts w:ascii="Georgia" w:hAnsi="Georgia" w:hint="default"/>
        <w:b w:val="0"/>
        <w:color w:val="auto"/>
      </w:rPr>
    </w:lvl>
    <w:lvl w:ilvl="2">
      <w:start w:val="1"/>
      <w:numFmt w:val="decimal"/>
      <w:lvlText w:val="%1.%2.%3"/>
      <w:lvlJc w:val="left"/>
      <w:pPr>
        <w:ind w:left="720" w:hanging="720"/>
      </w:pPr>
      <w:rPr>
        <w:rFonts w:ascii="Georgia" w:hAnsi="Georgia" w:hint="default"/>
        <w:b w:val="0"/>
        <w:color w:val="auto"/>
      </w:rPr>
    </w:lvl>
    <w:lvl w:ilvl="3">
      <w:start w:val="1"/>
      <w:numFmt w:val="decimal"/>
      <w:lvlText w:val="%1.%2.%3.%4"/>
      <w:lvlJc w:val="left"/>
      <w:pPr>
        <w:ind w:left="720" w:hanging="720"/>
      </w:pPr>
      <w:rPr>
        <w:rFonts w:ascii="Georgia" w:hAnsi="Georgia" w:hint="default"/>
        <w:b w:val="0"/>
        <w:color w:val="auto"/>
      </w:rPr>
    </w:lvl>
    <w:lvl w:ilvl="4">
      <w:start w:val="1"/>
      <w:numFmt w:val="decimal"/>
      <w:lvlText w:val="%1.%2.%3.%4.%5"/>
      <w:lvlJc w:val="left"/>
      <w:pPr>
        <w:ind w:left="720" w:hanging="720"/>
      </w:pPr>
      <w:rPr>
        <w:rFonts w:ascii="Georgia" w:hAnsi="Georgia" w:hint="default"/>
        <w:b w:val="0"/>
        <w:color w:val="auto"/>
      </w:rPr>
    </w:lvl>
    <w:lvl w:ilvl="5">
      <w:start w:val="1"/>
      <w:numFmt w:val="decimal"/>
      <w:lvlText w:val="%1.%2.%3.%4.%5.%6"/>
      <w:lvlJc w:val="left"/>
      <w:pPr>
        <w:ind w:left="1080" w:hanging="1080"/>
      </w:pPr>
      <w:rPr>
        <w:rFonts w:ascii="Georgia" w:hAnsi="Georgia" w:hint="default"/>
        <w:b w:val="0"/>
        <w:color w:val="auto"/>
      </w:rPr>
    </w:lvl>
    <w:lvl w:ilvl="6">
      <w:start w:val="1"/>
      <w:numFmt w:val="decimal"/>
      <w:lvlText w:val="%1.%2.%3.%4.%5.%6.%7"/>
      <w:lvlJc w:val="left"/>
      <w:pPr>
        <w:ind w:left="1080" w:hanging="1080"/>
      </w:pPr>
      <w:rPr>
        <w:rFonts w:ascii="Georgia" w:hAnsi="Georgia" w:hint="default"/>
        <w:b w:val="0"/>
        <w:color w:val="auto"/>
      </w:rPr>
    </w:lvl>
    <w:lvl w:ilvl="7">
      <w:start w:val="1"/>
      <w:numFmt w:val="decimal"/>
      <w:lvlText w:val="%1.%2.%3.%4.%5.%6.%7.%8"/>
      <w:lvlJc w:val="left"/>
      <w:pPr>
        <w:ind w:left="1440" w:hanging="1440"/>
      </w:pPr>
      <w:rPr>
        <w:rFonts w:ascii="Georgia" w:hAnsi="Georgia" w:hint="default"/>
        <w:b w:val="0"/>
        <w:color w:val="auto"/>
      </w:rPr>
    </w:lvl>
    <w:lvl w:ilvl="8">
      <w:start w:val="1"/>
      <w:numFmt w:val="decimal"/>
      <w:lvlText w:val="%1.%2.%3.%4.%5.%6.%7.%8.%9"/>
      <w:lvlJc w:val="left"/>
      <w:pPr>
        <w:ind w:left="1440" w:hanging="1440"/>
      </w:pPr>
      <w:rPr>
        <w:rFonts w:ascii="Georgia" w:hAnsi="Georgia" w:hint="default"/>
        <w:b w:val="0"/>
        <w:color w:val="auto"/>
      </w:rPr>
    </w:lvl>
  </w:abstractNum>
  <w:abstractNum w:abstractNumId="24" w15:restartNumberingAfterBreak="0">
    <w:nsid w:val="43357B34"/>
    <w:multiLevelType w:val="hybridMultilevel"/>
    <w:tmpl w:val="A1302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59400AA"/>
    <w:multiLevelType w:val="hybridMultilevel"/>
    <w:tmpl w:val="A1302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C82FB6"/>
    <w:multiLevelType w:val="hybridMultilevel"/>
    <w:tmpl w:val="A1302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B6B1CA5"/>
    <w:multiLevelType w:val="hybridMultilevel"/>
    <w:tmpl w:val="D97E6700"/>
    <w:lvl w:ilvl="0" w:tplc="FB5464A0">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CED6E94"/>
    <w:multiLevelType w:val="hybridMultilevel"/>
    <w:tmpl w:val="462C62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0156F98"/>
    <w:multiLevelType w:val="multilevel"/>
    <w:tmpl w:val="F0ACB816"/>
    <w:lvl w:ilvl="0">
      <w:start w:val="3"/>
      <w:numFmt w:val="decimal"/>
      <w:lvlText w:val="%1"/>
      <w:lvlJc w:val="left"/>
      <w:pPr>
        <w:ind w:left="360" w:hanging="360"/>
      </w:pPr>
      <w:rPr>
        <w:rFonts w:ascii="Georgia" w:hAnsi="Georgia" w:hint="default"/>
        <w:b w:val="0"/>
        <w:color w:val="auto"/>
      </w:rPr>
    </w:lvl>
    <w:lvl w:ilvl="1">
      <w:start w:val="2"/>
      <w:numFmt w:val="decimal"/>
      <w:lvlText w:val="%1.%2"/>
      <w:lvlJc w:val="left"/>
      <w:pPr>
        <w:ind w:left="360" w:hanging="360"/>
      </w:pPr>
      <w:rPr>
        <w:rFonts w:ascii="Georgia" w:hAnsi="Georgia" w:hint="default"/>
        <w:b w:val="0"/>
        <w:color w:val="auto"/>
      </w:rPr>
    </w:lvl>
    <w:lvl w:ilvl="2">
      <w:start w:val="1"/>
      <w:numFmt w:val="decimal"/>
      <w:lvlText w:val="%1.%2.%3"/>
      <w:lvlJc w:val="left"/>
      <w:pPr>
        <w:ind w:left="720" w:hanging="720"/>
      </w:pPr>
      <w:rPr>
        <w:rFonts w:ascii="Georgia" w:hAnsi="Georgia" w:hint="default"/>
        <w:b w:val="0"/>
        <w:color w:val="auto"/>
      </w:rPr>
    </w:lvl>
    <w:lvl w:ilvl="3">
      <w:start w:val="1"/>
      <w:numFmt w:val="decimal"/>
      <w:lvlText w:val="%1.%2.%3.%4"/>
      <w:lvlJc w:val="left"/>
      <w:pPr>
        <w:ind w:left="720" w:hanging="720"/>
      </w:pPr>
      <w:rPr>
        <w:rFonts w:ascii="Georgia" w:hAnsi="Georgia" w:hint="default"/>
        <w:b w:val="0"/>
        <w:color w:val="auto"/>
      </w:rPr>
    </w:lvl>
    <w:lvl w:ilvl="4">
      <w:start w:val="1"/>
      <w:numFmt w:val="decimal"/>
      <w:lvlText w:val="%1.%2.%3.%4.%5"/>
      <w:lvlJc w:val="left"/>
      <w:pPr>
        <w:ind w:left="720" w:hanging="720"/>
      </w:pPr>
      <w:rPr>
        <w:rFonts w:ascii="Georgia" w:hAnsi="Georgia" w:hint="default"/>
        <w:b w:val="0"/>
        <w:color w:val="auto"/>
      </w:rPr>
    </w:lvl>
    <w:lvl w:ilvl="5">
      <w:start w:val="1"/>
      <w:numFmt w:val="decimal"/>
      <w:lvlText w:val="%1.%2.%3.%4.%5.%6"/>
      <w:lvlJc w:val="left"/>
      <w:pPr>
        <w:ind w:left="1080" w:hanging="1080"/>
      </w:pPr>
      <w:rPr>
        <w:rFonts w:ascii="Georgia" w:hAnsi="Georgia" w:hint="default"/>
        <w:b w:val="0"/>
        <w:color w:val="auto"/>
      </w:rPr>
    </w:lvl>
    <w:lvl w:ilvl="6">
      <w:start w:val="1"/>
      <w:numFmt w:val="decimal"/>
      <w:lvlText w:val="%1.%2.%3.%4.%5.%6.%7"/>
      <w:lvlJc w:val="left"/>
      <w:pPr>
        <w:ind w:left="1080" w:hanging="1080"/>
      </w:pPr>
      <w:rPr>
        <w:rFonts w:ascii="Georgia" w:hAnsi="Georgia" w:hint="default"/>
        <w:b w:val="0"/>
        <w:color w:val="auto"/>
      </w:rPr>
    </w:lvl>
    <w:lvl w:ilvl="7">
      <w:start w:val="1"/>
      <w:numFmt w:val="decimal"/>
      <w:lvlText w:val="%1.%2.%3.%4.%5.%6.%7.%8"/>
      <w:lvlJc w:val="left"/>
      <w:pPr>
        <w:ind w:left="1440" w:hanging="1440"/>
      </w:pPr>
      <w:rPr>
        <w:rFonts w:ascii="Georgia" w:hAnsi="Georgia" w:hint="default"/>
        <w:b w:val="0"/>
        <w:color w:val="auto"/>
      </w:rPr>
    </w:lvl>
    <w:lvl w:ilvl="8">
      <w:start w:val="1"/>
      <w:numFmt w:val="decimal"/>
      <w:lvlText w:val="%1.%2.%3.%4.%5.%6.%7.%8.%9"/>
      <w:lvlJc w:val="left"/>
      <w:pPr>
        <w:ind w:left="1440" w:hanging="1440"/>
      </w:pPr>
      <w:rPr>
        <w:rFonts w:ascii="Georgia" w:hAnsi="Georgia" w:hint="default"/>
        <w:b w:val="0"/>
        <w:color w:val="auto"/>
      </w:rPr>
    </w:lvl>
  </w:abstractNum>
  <w:abstractNum w:abstractNumId="30" w15:restartNumberingAfterBreak="0">
    <w:nsid w:val="517415F6"/>
    <w:multiLevelType w:val="hybridMultilevel"/>
    <w:tmpl w:val="73B6738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5684FB1"/>
    <w:multiLevelType w:val="multilevel"/>
    <w:tmpl w:val="DEACF220"/>
    <w:lvl w:ilvl="0">
      <w:start w:val="4"/>
      <w:numFmt w:val="decimal"/>
      <w:lvlText w:val="%1"/>
      <w:lvlJc w:val="left"/>
      <w:pPr>
        <w:ind w:left="360" w:hanging="360"/>
      </w:pPr>
      <w:rPr>
        <w:rFonts w:ascii="Georgia" w:hAnsi="Georgia" w:hint="default"/>
        <w:b w:val="0"/>
        <w:color w:val="auto"/>
      </w:rPr>
    </w:lvl>
    <w:lvl w:ilvl="1">
      <w:start w:val="2"/>
      <w:numFmt w:val="decimal"/>
      <w:lvlText w:val="%1.%2"/>
      <w:lvlJc w:val="left"/>
      <w:pPr>
        <w:ind w:left="360" w:hanging="360"/>
      </w:pPr>
      <w:rPr>
        <w:rFonts w:ascii="Georgia" w:hAnsi="Georgia" w:hint="default"/>
        <w:b w:val="0"/>
        <w:color w:val="auto"/>
      </w:rPr>
    </w:lvl>
    <w:lvl w:ilvl="2">
      <w:start w:val="1"/>
      <w:numFmt w:val="decimal"/>
      <w:lvlText w:val="%1.%2.%3"/>
      <w:lvlJc w:val="left"/>
      <w:pPr>
        <w:ind w:left="720" w:hanging="720"/>
      </w:pPr>
      <w:rPr>
        <w:rFonts w:ascii="Georgia" w:hAnsi="Georgia" w:hint="default"/>
        <w:b w:val="0"/>
        <w:color w:val="auto"/>
      </w:rPr>
    </w:lvl>
    <w:lvl w:ilvl="3">
      <w:start w:val="1"/>
      <w:numFmt w:val="decimal"/>
      <w:lvlText w:val="%1.%2.%3.%4"/>
      <w:lvlJc w:val="left"/>
      <w:pPr>
        <w:ind w:left="720" w:hanging="720"/>
      </w:pPr>
      <w:rPr>
        <w:rFonts w:ascii="Georgia" w:hAnsi="Georgia" w:hint="default"/>
        <w:b w:val="0"/>
        <w:color w:val="auto"/>
      </w:rPr>
    </w:lvl>
    <w:lvl w:ilvl="4">
      <w:start w:val="1"/>
      <w:numFmt w:val="decimal"/>
      <w:lvlText w:val="%1.%2.%3.%4.%5"/>
      <w:lvlJc w:val="left"/>
      <w:pPr>
        <w:ind w:left="720" w:hanging="720"/>
      </w:pPr>
      <w:rPr>
        <w:rFonts w:ascii="Georgia" w:hAnsi="Georgia" w:hint="default"/>
        <w:b w:val="0"/>
        <w:color w:val="auto"/>
      </w:rPr>
    </w:lvl>
    <w:lvl w:ilvl="5">
      <w:start w:val="1"/>
      <w:numFmt w:val="decimal"/>
      <w:lvlText w:val="%1.%2.%3.%4.%5.%6"/>
      <w:lvlJc w:val="left"/>
      <w:pPr>
        <w:ind w:left="1080" w:hanging="1080"/>
      </w:pPr>
      <w:rPr>
        <w:rFonts w:ascii="Georgia" w:hAnsi="Georgia" w:hint="default"/>
        <w:b w:val="0"/>
        <w:color w:val="auto"/>
      </w:rPr>
    </w:lvl>
    <w:lvl w:ilvl="6">
      <w:start w:val="1"/>
      <w:numFmt w:val="decimal"/>
      <w:lvlText w:val="%1.%2.%3.%4.%5.%6.%7"/>
      <w:lvlJc w:val="left"/>
      <w:pPr>
        <w:ind w:left="1080" w:hanging="1080"/>
      </w:pPr>
      <w:rPr>
        <w:rFonts w:ascii="Georgia" w:hAnsi="Georgia" w:hint="default"/>
        <w:b w:val="0"/>
        <w:color w:val="auto"/>
      </w:rPr>
    </w:lvl>
    <w:lvl w:ilvl="7">
      <w:start w:val="1"/>
      <w:numFmt w:val="decimal"/>
      <w:lvlText w:val="%1.%2.%3.%4.%5.%6.%7.%8"/>
      <w:lvlJc w:val="left"/>
      <w:pPr>
        <w:ind w:left="1440" w:hanging="1440"/>
      </w:pPr>
      <w:rPr>
        <w:rFonts w:ascii="Georgia" w:hAnsi="Georgia" w:hint="default"/>
        <w:b w:val="0"/>
        <w:color w:val="auto"/>
      </w:rPr>
    </w:lvl>
    <w:lvl w:ilvl="8">
      <w:start w:val="1"/>
      <w:numFmt w:val="decimal"/>
      <w:lvlText w:val="%1.%2.%3.%4.%5.%6.%7.%8.%9"/>
      <w:lvlJc w:val="left"/>
      <w:pPr>
        <w:ind w:left="1440" w:hanging="1440"/>
      </w:pPr>
      <w:rPr>
        <w:rFonts w:ascii="Georgia" w:hAnsi="Georgia" w:hint="default"/>
        <w:b w:val="0"/>
        <w:color w:val="auto"/>
      </w:rPr>
    </w:lvl>
  </w:abstractNum>
  <w:abstractNum w:abstractNumId="32" w15:restartNumberingAfterBreak="0">
    <w:nsid w:val="55B675AB"/>
    <w:multiLevelType w:val="multilevel"/>
    <w:tmpl w:val="022CC0DA"/>
    <w:lvl w:ilvl="0">
      <w:start w:val="2"/>
      <w:numFmt w:val="decimal"/>
      <w:lvlText w:val="%1"/>
      <w:lvlJc w:val="left"/>
      <w:pPr>
        <w:ind w:left="360" w:hanging="360"/>
      </w:pPr>
      <w:rPr>
        <w:rFonts w:ascii="Georgia" w:hAnsi="Georgia" w:hint="default"/>
        <w:b w:val="0"/>
        <w:color w:val="auto"/>
      </w:rPr>
    </w:lvl>
    <w:lvl w:ilvl="1">
      <w:start w:val="3"/>
      <w:numFmt w:val="decimal"/>
      <w:lvlText w:val="%1.%2"/>
      <w:lvlJc w:val="left"/>
      <w:pPr>
        <w:ind w:left="360" w:hanging="360"/>
      </w:pPr>
      <w:rPr>
        <w:rFonts w:ascii="Georgia" w:hAnsi="Georgia" w:hint="default"/>
        <w:b w:val="0"/>
        <w:color w:val="auto"/>
      </w:rPr>
    </w:lvl>
    <w:lvl w:ilvl="2">
      <w:start w:val="1"/>
      <w:numFmt w:val="decimal"/>
      <w:lvlText w:val="%1.%2.%3"/>
      <w:lvlJc w:val="left"/>
      <w:pPr>
        <w:ind w:left="720" w:hanging="720"/>
      </w:pPr>
      <w:rPr>
        <w:rFonts w:ascii="Georgia" w:hAnsi="Georgia" w:hint="default"/>
        <w:b w:val="0"/>
        <w:color w:val="auto"/>
      </w:rPr>
    </w:lvl>
    <w:lvl w:ilvl="3">
      <w:start w:val="1"/>
      <w:numFmt w:val="decimal"/>
      <w:lvlText w:val="%1.%2.%3.%4"/>
      <w:lvlJc w:val="left"/>
      <w:pPr>
        <w:ind w:left="720" w:hanging="720"/>
      </w:pPr>
      <w:rPr>
        <w:rFonts w:ascii="Georgia" w:hAnsi="Georgia" w:hint="default"/>
        <w:b w:val="0"/>
        <w:color w:val="auto"/>
      </w:rPr>
    </w:lvl>
    <w:lvl w:ilvl="4">
      <w:start w:val="1"/>
      <w:numFmt w:val="decimal"/>
      <w:lvlText w:val="%1.%2.%3.%4.%5"/>
      <w:lvlJc w:val="left"/>
      <w:pPr>
        <w:ind w:left="720" w:hanging="720"/>
      </w:pPr>
      <w:rPr>
        <w:rFonts w:ascii="Georgia" w:hAnsi="Georgia" w:hint="default"/>
        <w:b w:val="0"/>
        <w:color w:val="auto"/>
      </w:rPr>
    </w:lvl>
    <w:lvl w:ilvl="5">
      <w:start w:val="1"/>
      <w:numFmt w:val="decimal"/>
      <w:lvlText w:val="%1.%2.%3.%4.%5.%6"/>
      <w:lvlJc w:val="left"/>
      <w:pPr>
        <w:ind w:left="1080" w:hanging="1080"/>
      </w:pPr>
      <w:rPr>
        <w:rFonts w:ascii="Georgia" w:hAnsi="Georgia" w:hint="default"/>
        <w:b w:val="0"/>
        <w:color w:val="auto"/>
      </w:rPr>
    </w:lvl>
    <w:lvl w:ilvl="6">
      <w:start w:val="1"/>
      <w:numFmt w:val="decimal"/>
      <w:lvlText w:val="%1.%2.%3.%4.%5.%6.%7"/>
      <w:lvlJc w:val="left"/>
      <w:pPr>
        <w:ind w:left="1080" w:hanging="1080"/>
      </w:pPr>
      <w:rPr>
        <w:rFonts w:ascii="Georgia" w:hAnsi="Georgia" w:hint="default"/>
        <w:b w:val="0"/>
        <w:color w:val="auto"/>
      </w:rPr>
    </w:lvl>
    <w:lvl w:ilvl="7">
      <w:start w:val="1"/>
      <w:numFmt w:val="decimal"/>
      <w:lvlText w:val="%1.%2.%3.%4.%5.%6.%7.%8"/>
      <w:lvlJc w:val="left"/>
      <w:pPr>
        <w:ind w:left="1440" w:hanging="1440"/>
      </w:pPr>
      <w:rPr>
        <w:rFonts w:ascii="Georgia" w:hAnsi="Georgia" w:hint="default"/>
        <w:b w:val="0"/>
        <w:color w:val="auto"/>
      </w:rPr>
    </w:lvl>
    <w:lvl w:ilvl="8">
      <w:start w:val="1"/>
      <w:numFmt w:val="decimal"/>
      <w:lvlText w:val="%1.%2.%3.%4.%5.%6.%7.%8.%9"/>
      <w:lvlJc w:val="left"/>
      <w:pPr>
        <w:ind w:left="1440" w:hanging="1440"/>
      </w:pPr>
      <w:rPr>
        <w:rFonts w:ascii="Georgia" w:hAnsi="Georgia" w:hint="default"/>
        <w:b w:val="0"/>
        <w:color w:val="auto"/>
      </w:rPr>
    </w:lvl>
  </w:abstractNum>
  <w:abstractNum w:abstractNumId="33" w15:restartNumberingAfterBreak="0">
    <w:nsid w:val="5784346B"/>
    <w:multiLevelType w:val="hybridMultilevel"/>
    <w:tmpl w:val="1DD25DFC"/>
    <w:lvl w:ilvl="0" w:tplc="FB5464A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7954A2B"/>
    <w:multiLevelType w:val="multilevel"/>
    <w:tmpl w:val="162AA9F6"/>
    <w:lvl w:ilvl="0">
      <w:start w:val="2"/>
      <w:numFmt w:val="decimal"/>
      <w:lvlText w:val="%1"/>
      <w:lvlJc w:val="left"/>
      <w:pPr>
        <w:ind w:left="360" w:hanging="360"/>
      </w:pPr>
      <w:rPr>
        <w:rFonts w:ascii="Georgia" w:hAnsi="Georgia" w:hint="default"/>
        <w:b w:val="0"/>
        <w:color w:val="auto"/>
      </w:rPr>
    </w:lvl>
    <w:lvl w:ilvl="1">
      <w:start w:val="4"/>
      <w:numFmt w:val="decimal"/>
      <w:lvlText w:val="%1.%2"/>
      <w:lvlJc w:val="left"/>
      <w:pPr>
        <w:ind w:left="360" w:hanging="360"/>
      </w:pPr>
      <w:rPr>
        <w:rFonts w:ascii="Georgia" w:hAnsi="Georgia" w:hint="default"/>
        <w:b w:val="0"/>
        <w:color w:val="auto"/>
      </w:rPr>
    </w:lvl>
    <w:lvl w:ilvl="2">
      <w:start w:val="1"/>
      <w:numFmt w:val="decimal"/>
      <w:lvlText w:val="%1.%2.%3"/>
      <w:lvlJc w:val="left"/>
      <w:pPr>
        <w:ind w:left="720" w:hanging="720"/>
      </w:pPr>
      <w:rPr>
        <w:rFonts w:ascii="Georgia" w:hAnsi="Georgia" w:hint="default"/>
        <w:b w:val="0"/>
        <w:color w:val="auto"/>
      </w:rPr>
    </w:lvl>
    <w:lvl w:ilvl="3">
      <w:start w:val="1"/>
      <w:numFmt w:val="decimal"/>
      <w:lvlText w:val="%1.%2.%3.%4"/>
      <w:lvlJc w:val="left"/>
      <w:pPr>
        <w:ind w:left="720" w:hanging="720"/>
      </w:pPr>
      <w:rPr>
        <w:rFonts w:ascii="Georgia" w:hAnsi="Georgia" w:hint="default"/>
        <w:b w:val="0"/>
        <w:color w:val="auto"/>
      </w:rPr>
    </w:lvl>
    <w:lvl w:ilvl="4">
      <w:start w:val="1"/>
      <w:numFmt w:val="decimal"/>
      <w:lvlText w:val="%1.%2.%3.%4.%5"/>
      <w:lvlJc w:val="left"/>
      <w:pPr>
        <w:ind w:left="720" w:hanging="720"/>
      </w:pPr>
      <w:rPr>
        <w:rFonts w:ascii="Georgia" w:hAnsi="Georgia" w:hint="default"/>
        <w:b w:val="0"/>
        <w:color w:val="auto"/>
      </w:rPr>
    </w:lvl>
    <w:lvl w:ilvl="5">
      <w:start w:val="1"/>
      <w:numFmt w:val="decimal"/>
      <w:lvlText w:val="%1.%2.%3.%4.%5.%6"/>
      <w:lvlJc w:val="left"/>
      <w:pPr>
        <w:ind w:left="1080" w:hanging="1080"/>
      </w:pPr>
      <w:rPr>
        <w:rFonts w:ascii="Georgia" w:hAnsi="Georgia" w:hint="default"/>
        <w:b w:val="0"/>
        <w:color w:val="auto"/>
      </w:rPr>
    </w:lvl>
    <w:lvl w:ilvl="6">
      <w:start w:val="1"/>
      <w:numFmt w:val="decimal"/>
      <w:lvlText w:val="%1.%2.%3.%4.%5.%6.%7"/>
      <w:lvlJc w:val="left"/>
      <w:pPr>
        <w:ind w:left="1080" w:hanging="1080"/>
      </w:pPr>
      <w:rPr>
        <w:rFonts w:ascii="Georgia" w:hAnsi="Georgia" w:hint="default"/>
        <w:b w:val="0"/>
        <w:color w:val="auto"/>
      </w:rPr>
    </w:lvl>
    <w:lvl w:ilvl="7">
      <w:start w:val="1"/>
      <w:numFmt w:val="decimal"/>
      <w:lvlText w:val="%1.%2.%3.%4.%5.%6.%7.%8"/>
      <w:lvlJc w:val="left"/>
      <w:pPr>
        <w:ind w:left="1440" w:hanging="1440"/>
      </w:pPr>
      <w:rPr>
        <w:rFonts w:ascii="Georgia" w:hAnsi="Georgia" w:hint="default"/>
        <w:b w:val="0"/>
        <w:color w:val="auto"/>
      </w:rPr>
    </w:lvl>
    <w:lvl w:ilvl="8">
      <w:start w:val="1"/>
      <w:numFmt w:val="decimal"/>
      <w:lvlText w:val="%1.%2.%3.%4.%5.%6.%7.%8.%9"/>
      <w:lvlJc w:val="left"/>
      <w:pPr>
        <w:ind w:left="1440" w:hanging="1440"/>
      </w:pPr>
      <w:rPr>
        <w:rFonts w:ascii="Georgia" w:hAnsi="Georgia" w:hint="default"/>
        <w:b w:val="0"/>
        <w:color w:val="auto"/>
      </w:rPr>
    </w:lvl>
  </w:abstractNum>
  <w:abstractNum w:abstractNumId="35" w15:restartNumberingAfterBreak="0">
    <w:nsid w:val="58E76C18"/>
    <w:multiLevelType w:val="hybridMultilevel"/>
    <w:tmpl w:val="A1302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F620983"/>
    <w:multiLevelType w:val="hybridMultilevel"/>
    <w:tmpl w:val="A1302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09F7E0E"/>
    <w:multiLevelType w:val="hybridMultilevel"/>
    <w:tmpl w:val="FD3214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33417A4"/>
    <w:multiLevelType w:val="hybridMultilevel"/>
    <w:tmpl w:val="F2CE642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5EA1FF6"/>
    <w:multiLevelType w:val="hybridMultilevel"/>
    <w:tmpl w:val="49965BB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6EE08DD"/>
    <w:multiLevelType w:val="multilevel"/>
    <w:tmpl w:val="8C1A3FCE"/>
    <w:lvl w:ilvl="0">
      <w:start w:val="4"/>
      <w:numFmt w:val="decimal"/>
      <w:lvlText w:val="%1"/>
      <w:lvlJc w:val="left"/>
      <w:pPr>
        <w:ind w:left="360" w:hanging="360"/>
      </w:pPr>
      <w:rPr>
        <w:rFonts w:ascii="Georgia" w:hAnsi="Georgia" w:hint="default"/>
        <w:b w:val="0"/>
        <w:color w:val="auto"/>
      </w:rPr>
    </w:lvl>
    <w:lvl w:ilvl="1">
      <w:start w:val="3"/>
      <w:numFmt w:val="decimal"/>
      <w:lvlText w:val="%1.%2"/>
      <w:lvlJc w:val="left"/>
      <w:pPr>
        <w:ind w:left="360" w:hanging="360"/>
      </w:pPr>
      <w:rPr>
        <w:rFonts w:ascii="Georgia" w:hAnsi="Georgia" w:hint="default"/>
        <w:b w:val="0"/>
        <w:color w:val="auto"/>
      </w:rPr>
    </w:lvl>
    <w:lvl w:ilvl="2">
      <w:start w:val="1"/>
      <w:numFmt w:val="decimal"/>
      <w:lvlText w:val="%1.%2.%3"/>
      <w:lvlJc w:val="left"/>
      <w:pPr>
        <w:ind w:left="720" w:hanging="720"/>
      </w:pPr>
      <w:rPr>
        <w:rFonts w:ascii="Georgia" w:hAnsi="Georgia" w:hint="default"/>
        <w:b w:val="0"/>
        <w:color w:val="auto"/>
      </w:rPr>
    </w:lvl>
    <w:lvl w:ilvl="3">
      <w:start w:val="1"/>
      <w:numFmt w:val="decimal"/>
      <w:lvlText w:val="%1.%2.%3.%4"/>
      <w:lvlJc w:val="left"/>
      <w:pPr>
        <w:ind w:left="720" w:hanging="720"/>
      </w:pPr>
      <w:rPr>
        <w:rFonts w:ascii="Georgia" w:hAnsi="Georgia" w:hint="default"/>
        <w:b w:val="0"/>
        <w:color w:val="auto"/>
      </w:rPr>
    </w:lvl>
    <w:lvl w:ilvl="4">
      <w:start w:val="1"/>
      <w:numFmt w:val="decimal"/>
      <w:lvlText w:val="%1.%2.%3.%4.%5"/>
      <w:lvlJc w:val="left"/>
      <w:pPr>
        <w:ind w:left="720" w:hanging="720"/>
      </w:pPr>
      <w:rPr>
        <w:rFonts w:ascii="Georgia" w:hAnsi="Georgia" w:hint="default"/>
        <w:b w:val="0"/>
        <w:color w:val="auto"/>
      </w:rPr>
    </w:lvl>
    <w:lvl w:ilvl="5">
      <w:start w:val="1"/>
      <w:numFmt w:val="decimal"/>
      <w:lvlText w:val="%1.%2.%3.%4.%5.%6"/>
      <w:lvlJc w:val="left"/>
      <w:pPr>
        <w:ind w:left="1080" w:hanging="1080"/>
      </w:pPr>
      <w:rPr>
        <w:rFonts w:ascii="Georgia" w:hAnsi="Georgia" w:hint="default"/>
        <w:b w:val="0"/>
        <w:color w:val="auto"/>
      </w:rPr>
    </w:lvl>
    <w:lvl w:ilvl="6">
      <w:start w:val="1"/>
      <w:numFmt w:val="decimal"/>
      <w:lvlText w:val="%1.%2.%3.%4.%5.%6.%7"/>
      <w:lvlJc w:val="left"/>
      <w:pPr>
        <w:ind w:left="1080" w:hanging="1080"/>
      </w:pPr>
      <w:rPr>
        <w:rFonts w:ascii="Georgia" w:hAnsi="Georgia" w:hint="default"/>
        <w:b w:val="0"/>
        <w:color w:val="auto"/>
      </w:rPr>
    </w:lvl>
    <w:lvl w:ilvl="7">
      <w:start w:val="1"/>
      <w:numFmt w:val="decimal"/>
      <w:lvlText w:val="%1.%2.%3.%4.%5.%6.%7.%8"/>
      <w:lvlJc w:val="left"/>
      <w:pPr>
        <w:ind w:left="1440" w:hanging="1440"/>
      </w:pPr>
      <w:rPr>
        <w:rFonts w:ascii="Georgia" w:hAnsi="Georgia" w:hint="default"/>
        <w:b w:val="0"/>
        <w:color w:val="auto"/>
      </w:rPr>
    </w:lvl>
    <w:lvl w:ilvl="8">
      <w:start w:val="1"/>
      <w:numFmt w:val="decimal"/>
      <w:lvlText w:val="%1.%2.%3.%4.%5.%6.%7.%8.%9"/>
      <w:lvlJc w:val="left"/>
      <w:pPr>
        <w:ind w:left="1440" w:hanging="1440"/>
      </w:pPr>
      <w:rPr>
        <w:rFonts w:ascii="Georgia" w:hAnsi="Georgia" w:hint="default"/>
        <w:b w:val="0"/>
        <w:color w:val="auto"/>
      </w:rPr>
    </w:lvl>
  </w:abstractNum>
  <w:abstractNum w:abstractNumId="41" w15:restartNumberingAfterBreak="0">
    <w:nsid w:val="67BB3083"/>
    <w:multiLevelType w:val="multilevel"/>
    <w:tmpl w:val="BB121B36"/>
    <w:lvl w:ilvl="0">
      <w:start w:val="2"/>
      <w:numFmt w:val="decimal"/>
      <w:lvlText w:val="%1"/>
      <w:lvlJc w:val="left"/>
      <w:pPr>
        <w:ind w:left="360" w:hanging="360"/>
      </w:pPr>
      <w:rPr>
        <w:rFonts w:ascii="Georgia" w:hAnsi="Georgia" w:hint="default"/>
        <w:b w:val="0"/>
        <w:color w:val="auto"/>
      </w:rPr>
    </w:lvl>
    <w:lvl w:ilvl="1">
      <w:start w:val="1"/>
      <w:numFmt w:val="decimal"/>
      <w:lvlText w:val="%1.%2"/>
      <w:lvlJc w:val="left"/>
      <w:pPr>
        <w:ind w:left="360" w:hanging="360"/>
      </w:pPr>
      <w:rPr>
        <w:rFonts w:ascii="Georgia" w:hAnsi="Georgia" w:hint="default"/>
        <w:b w:val="0"/>
        <w:color w:val="auto"/>
      </w:rPr>
    </w:lvl>
    <w:lvl w:ilvl="2">
      <w:start w:val="1"/>
      <w:numFmt w:val="decimal"/>
      <w:lvlText w:val="%1.%2.%3"/>
      <w:lvlJc w:val="left"/>
      <w:pPr>
        <w:ind w:left="720" w:hanging="720"/>
      </w:pPr>
      <w:rPr>
        <w:rFonts w:ascii="Georgia" w:hAnsi="Georgia" w:hint="default"/>
        <w:b w:val="0"/>
        <w:color w:val="auto"/>
      </w:rPr>
    </w:lvl>
    <w:lvl w:ilvl="3">
      <w:start w:val="1"/>
      <w:numFmt w:val="decimal"/>
      <w:lvlText w:val="%1.%2.%3.%4"/>
      <w:lvlJc w:val="left"/>
      <w:pPr>
        <w:ind w:left="720" w:hanging="720"/>
      </w:pPr>
      <w:rPr>
        <w:rFonts w:ascii="Georgia" w:hAnsi="Georgia" w:hint="default"/>
        <w:b w:val="0"/>
        <w:color w:val="auto"/>
      </w:rPr>
    </w:lvl>
    <w:lvl w:ilvl="4">
      <w:start w:val="1"/>
      <w:numFmt w:val="decimal"/>
      <w:lvlText w:val="%1.%2.%3.%4.%5"/>
      <w:lvlJc w:val="left"/>
      <w:pPr>
        <w:ind w:left="720" w:hanging="720"/>
      </w:pPr>
      <w:rPr>
        <w:rFonts w:ascii="Georgia" w:hAnsi="Georgia" w:hint="default"/>
        <w:b w:val="0"/>
        <w:color w:val="auto"/>
      </w:rPr>
    </w:lvl>
    <w:lvl w:ilvl="5">
      <w:start w:val="1"/>
      <w:numFmt w:val="decimal"/>
      <w:lvlText w:val="%1.%2.%3.%4.%5.%6"/>
      <w:lvlJc w:val="left"/>
      <w:pPr>
        <w:ind w:left="1080" w:hanging="1080"/>
      </w:pPr>
      <w:rPr>
        <w:rFonts w:ascii="Georgia" w:hAnsi="Georgia" w:hint="default"/>
        <w:b w:val="0"/>
        <w:color w:val="auto"/>
      </w:rPr>
    </w:lvl>
    <w:lvl w:ilvl="6">
      <w:start w:val="1"/>
      <w:numFmt w:val="decimal"/>
      <w:lvlText w:val="%1.%2.%3.%4.%5.%6.%7"/>
      <w:lvlJc w:val="left"/>
      <w:pPr>
        <w:ind w:left="1080" w:hanging="1080"/>
      </w:pPr>
      <w:rPr>
        <w:rFonts w:ascii="Georgia" w:hAnsi="Georgia" w:hint="default"/>
        <w:b w:val="0"/>
        <w:color w:val="auto"/>
      </w:rPr>
    </w:lvl>
    <w:lvl w:ilvl="7">
      <w:start w:val="1"/>
      <w:numFmt w:val="decimal"/>
      <w:lvlText w:val="%1.%2.%3.%4.%5.%6.%7.%8"/>
      <w:lvlJc w:val="left"/>
      <w:pPr>
        <w:ind w:left="1440" w:hanging="1440"/>
      </w:pPr>
      <w:rPr>
        <w:rFonts w:ascii="Georgia" w:hAnsi="Georgia" w:hint="default"/>
        <w:b w:val="0"/>
        <w:color w:val="auto"/>
      </w:rPr>
    </w:lvl>
    <w:lvl w:ilvl="8">
      <w:start w:val="1"/>
      <w:numFmt w:val="decimal"/>
      <w:lvlText w:val="%1.%2.%3.%4.%5.%6.%7.%8.%9"/>
      <w:lvlJc w:val="left"/>
      <w:pPr>
        <w:ind w:left="1440" w:hanging="1440"/>
      </w:pPr>
      <w:rPr>
        <w:rFonts w:ascii="Georgia" w:hAnsi="Georgia" w:hint="default"/>
        <w:b w:val="0"/>
        <w:color w:val="auto"/>
      </w:rPr>
    </w:lvl>
  </w:abstractNum>
  <w:abstractNum w:abstractNumId="42" w15:restartNumberingAfterBreak="0">
    <w:nsid w:val="6B9C1F15"/>
    <w:multiLevelType w:val="multilevel"/>
    <w:tmpl w:val="65DE5768"/>
    <w:lvl w:ilvl="0">
      <w:start w:val="2"/>
      <w:numFmt w:val="decimal"/>
      <w:lvlText w:val="%1"/>
      <w:lvlJc w:val="left"/>
      <w:pPr>
        <w:ind w:left="360" w:hanging="360"/>
      </w:pPr>
      <w:rPr>
        <w:rFonts w:ascii="Georgia" w:hAnsi="Georgia" w:hint="default"/>
        <w:b w:val="0"/>
        <w:color w:val="auto"/>
      </w:rPr>
    </w:lvl>
    <w:lvl w:ilvl="1">
      <w:start w:val="2"/>
      <w:numFmt w:val="decimal"/>
      <w:lvlText w:val="%1.%2"/>
      <w:lvlJc w:val="left"/>
      <w:pPr>
        <w:ind w:left="360" w:hanging="360"/>
      </w:pPr>
      <w:rPr>
        <w:rFonts w:ascii="Georgia" w:hAnsi="Georgia" w:hint="default"/>
        <w:b w:val="0"/>
        <w:color w:val="auto"/>
      </w:rPr>
    </w:lvl>
    <w:lvl w:ilvl="2">
      <w:start w:val="1"/>
      <w:numFmt w:val="decimal"/>
      <w:lvlText w:val="%1.%2.%3"/>
      <w:lvlJc w:val="left"/>
      <w:pPr>
        <w:ind w:left="720" w:hanging="720"/>
      </w:pPr>
      <w:rPr>
        <w:rFonts w:ascii="Georgia" w:hAnsi="Georgia" w:hint="default"/>
        <w:b w:val="0"/>
        <w:color w:val="auto"/>
      </w:rPr>
    </w:lvl>
    <w:lvl w:ilvl="3">
      <w:start w:val="1"/>
      <w:numFmt w:val="decimal"/>
      <w:lvlText w:val="%1.%2.%3.%4"/>
      <w:lvlJc w:val="left"/>
      <w:pPr>
        <w:ind w:left="720" w:hanging="720"/>
      </w:pPr>
      <w:rPr>
        <w:rFonts w:ascii="Georgia" w:hAnsi="Georgia" w:hint="default"/>
        <w:b w:val="0"/>
        <w:color w:val="auto"/>
      </w:rPr>
    </w:lvl>
    <w:lvl w:ilvl="4">
      <w:start w:val="1"/>
      <w:numFmt w:val="decimal"/>
      <w:lvlText w:val="%1.%2.%3.%4.%5"/>
      <w:lvlJc w:val="left"/>
      <w:pPr>
        <w:ind w:left="720" w:hanging="720"/>
      </w:pPr>
      <w:rPr>
        <w:rFonts w:ascii="Georgia" w:hAnsi="Georgia" w:hint="default"/>
        <w:b w:val="0"/>
        <w:color w:val="auto"/>
      </w:rPr>
    </w:lvl>
    <w:lvl w:ilvl="5">
      <w:start w:val="1"/>
      <w:numFmt w:val="decimal"/>
      <w:lvlText w:val="%1.%2.%3.%4.%5.%6"/>
      <w:lvlJc w:val="left"/>
      <w:pPr>
        <w:ind w:left="1080" w:hanging="1080"/>
      </w:pPr>
      <w:rPr>
        <w:rFonts w:ascii="Georgia" w:hAnsi="Georgia" w:hint="default"/>
        <w:b w:val="0"/>
        <w:color w:val="auto"/>
      </w:rPr>
    </w:lvl>
    <w:lvl w:ilvl="6">
      <w:start w:val="1"/>
      <w:numFmt w:val="decimal"/>
      <w:lvlText w:val="%1.%2.%3.%4.%5.%6.%7"/>
      <w:lvlJc w:val="left"/>
      <w:pPr>
        <w:ind w:left="1080" w:hanging="1080"/>
      </w:pPr>
      <w:rPr>
        <w:rFonts w:ascii="Georgia" w:hAnsi="Georgia" w:hint="default"/>
        <w:b w:val="0"/>
        <w:color w:val="auto"/>
      </w:rPr>
    </w:lvl>
    <w:lvl w:ilvl="7">
      <w:start w:val="1"/>
      <w:numFmt w:val="decimal"/>
      <w:lvlText w:val="%1.%2.%3.%4.%5.%6.%7.%8"/>
      <w:lvlJc w:val="left"/>
      <w:pPr>
        <w:ind w:left="1440" w:hanging="1440"/>
      </w:pPr>
      <w:rPr>
        <w:rFonts w:ascii="Georgia" w:hAnsi="Georgia" w:hint="default"/>
        <w:b w:val="0"/>
        <w:color w:val="auto"/>
      </w:rPr>
    </w:lvl>
    <w:lvl w:ilvl="8">
      <w:start w:val="1"/>
      <w:numFmt w:val="decimal"/>
      <w:lvlText w:val="%1.%2.%3.%4.%5.%6.%7.%8.%9"/>
      <w:lvlJc w:val="left"/>
      <w:pPr>
        <w:ind w:left="1440" w:hanging="1440"/>
      </w:pPr>
      <w:rPr>
        <w:rFonts w:ascii="Georgia" w:hAnsi="Georgia" w:hint="default"/>
        <w:b w:val="0"/>
        <w:color w:val="auto"/>
      </w:rPr>
    </w:lvl>
  </w:abstractNum>
  <w:abstractNum w:abstractNumId="43" w15:restartNumberingAfterBreak="0">
    <w:nsid w:val="71E4140A"/>
    <w:multiLevelType w:val="hybridMultilevel"/>
    <w:tmpl w:val="CA5E0406"/>
    <w:lvl w:ilvl="0" w:tplc="FB5464A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4E53756"/>
    <w:multiLevelType w:val="multilevel"/>
    <w:tmpl w:val="1B6A2F3A"/>
    <w:lvl w:ilvl="0">
      <w:start w:val="1"/>
      <w:numFmt w:val="decimal"/>
      <w:lvlText w:val="%1"/>
      <w:lvlJc w:val="left"/>
      <w:pPr>
        <w:ind w:left="360" w:hanging="360"/>
      </w:pPr>
      <w:rPr>
        <w:rFonts w:ascii="Georgia" w:hAnsi="Georgia" w:hint="default"/>
        <w:b w:val="0"/>
        <w:color w:val="auto"/>
      </w:rPr>
    </w:lvl>
    <w:lvl w:ilvl="1">
      <w:start w:val="2"/>
      <w:numFmt w:val="decimal"/>
      <w:lvlText w:val="%1.%2"/>
      <w:lvlJc w:val="left"/>
      <w:pPr>
        <w:ind w:left="360" w:hanging="360"/>
      </w:pPr>
      <w:rPr>
        <w:rFonts w:ascii="Georgia" w:hAnsi="Georgia" w:hint="default"/>
        <w:b w:val="0"/>
        <w:color w:val="auto"/>
      </w:rPr>
    </w:lvl>
    <w:lvl w:ilvl="2">
      <w:start w:val="1"/>
      <w:numFmt w:val="decimal"/>
      <w:lvlText w:val="%1.%2.%3"/>
      <w:lvlJc w:val="left"/>
      <w:pPr>
        <w:ind w:left="720" w:hanging="720"/>
      </w:pPr>
      <w:rPr>
        <w:rFonts w:ascii="Georgia" w:hAnsi="Georgia" w:hint="default"/>
        <w:b w:val="0"/>
        <w:color w:val="auto"/>
      </w:rPr>
    </w:lvl>
    <w:lvl w:ilvl="3">
      <w:start w:val="1"/>
      <w:numFmt w:val="decimal"/>
      <w:lvlText w:val="%1.%2.%3.%4"/>
      <w:lvlJc w:val="left"/>
      <w:pPr>
        <w:ind w:left="720" w:hanging="720"/>
      </w:pPr>
      <w:rPr>
        <w:rFonts w:ascii="Georgia" w:hAnsi="Georgia" w:hint="default"/>
        <w:b w:val="0"/>
        <w:color w:val="auto"/>
      </w:rPr>
    </w:lvl>
    <w:lvl w:ilvl="4">
      <w:start w:val="1"/>
      <w:numFmt w:val="decimal"/>
      <w:lvlText w:val="%1.%2.%3.%4.%5"/>
      <w:lvlJc w:val="left"/>
      <w:pPr>
        <w:ind w:left="720" w:hanging="720"/>
      </w:pPr>
      <w:rPr>
        <w:rFonts w:ascii="Georgia" w:hAnsi="Georgia" w:hint="default"/>
        <w:b w:val="0"/>
        <w:color w:val="auto"/>
      </w:rPr>
    </w:lvl>
    <w:lvl w:ilvl="5">
      <w:start w:val="1"/>
      <w:numFmt w:val="decimal"/>
      <w:lvlText w:val="%1.%2.%3.%4.%5.%6"/>
      <w:lvlJc w:val="left"/>
      <w:pPr>
        <w:ind w:left="1080" w:hanging="1080"/>
      </w:pPr>
      <w:rPr>
        <w:rFonts w:ascii="Georgia" w:hAnsi="Georgia" w:hint="default"/>
        <w:b w:val="0"/>
        <w:color w:val="auto"/>
      </w:rPr>
    </w:lvl>
    <w:lvl w:ilvl="6">
      <w:start w:val="1"/>
      <w:numFmt w:val="decimal"/>
      <w:lvlText w:val="%1.%2.%3.%4.%5.%6.%7"/>
      <w:lvlJc w:val="left"/>
      <w:pPr>
        <w:ind w:left="1080" w:hanging="1080"/>
      </w:pPr>
      <w:rPr>
        <w:rFonts w:ascii="Georgia" w:hAnsi="Georgia" w:hint="default"/>
        <w:b w:val="0"/>
        <w:color w:val="auto"/>
      </w:rPr>
    </w:lvl>
    <w:lvl w:ilvl="7">
      <w:start w:val="1"/>
      <w:numFmt w:val="decimal"/>
      <w:lvlText w:val="%1.%2.%3.%4.%5.%6.%7.%8"/>
      <w:lvlJc w:val="left"/>
      <w:pPr>
        <w:ind w:left="1440" w:hanging="1440"/>
      </w:pPr>
      <w:rPr>
        <w:rFonts w:ascii="Georgia" w:hAnsi="Georgia" w:hint="default"/>
        <w:b w:val="0"/>
        <w:color w:val="auto"/>
      </w:rPr>
    </w:lvl>
    <w:lvl w:ilvl="8">
      <w:start w:val="1"/>
      <w:numFmt w:val="decimal"/>
      <w:lvlText w:val="%1.%2.%3.%4.%5.%6.%7.%8.%9"/>
      <w:lvlJc w:val="left"/>
      <w:pPr>
        <w:ind w:left="1440" w:hanging="1440"/>
      </w:pPr>
      <w:rPr>
        <w:rFonts w:ascii="Georgia" w:hAnsi="Georgia" w:hint="default"/>
        <w:b w:val="0"/>
        <w:color w:val="auto"/>
      </w:rPr>
    </w:lvl>
  </w:abstractNum>
  <w:abstractNum w:abstractNumId="45" w15:restartNumberingAfterBreak="0">
    <w:nsid w:val="7662541F"/>
    <w:multiLevelType w:val="hybridMultilevel"/>
    <w:tmpl w:val="0666F0E6"/>
    <w:lvl w:ilvl="0" w:tplc="E5D6015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A612A57"/>
    <w:multiLevelType w:val="multilevel"/>
    <w:tmpl w:val="D518869E"/>
    <w:styleLink w:val="OpmaakprofielMetopsommingstekens"/>
    <w:lvl w:ilvl="0">
      <w:start w:val="3"/>
      <w:numFmt w:val="bullet"/>
      <w:lvlText w:val="-"/>
      <w:lvlJc w:val="left"/>
      <w:pPr>
        <w:tabs>
          <w:tab w:val="num" w:pos="170"/>
        </w:tabs>
        <w:ind w:left="170" w:hanging="1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954C1A"/>
    <w:multiLevelType w:val="multilevel"/>
    <w:tmpl w:val="FE8CCA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6"/>
  </w:num>
  <w:num w:numId="3">
    <w:abstractNumId w:val="27"/>
  </w:num>
  <w:num w:numId="4">
    <w:abstractNumId w:val="13"/>
  </w:num>
  <w:num w:numId="5">
    <w:abstractNumId w:val="6"/>
  </w:num>
  <w:num w:numId="6">
    <w:abstractNumId w:val="20"/>
  </w:num>
  <w:num w:numId="7">
    <w:abstractNumId w:val="33"/>
  </w:num>
  <w:num w:numId="8">
    <w:abstractNumId w:val="12"/>
  </w:num>
  <w:num w:numId="9">
    <w:abstractNumId w:val="10"/>
  </w:num>
  <w:num w:numId="10">
    <w:abstractNumId w:val="0"/>
  </w:num>
  <w:num w:numId="11">
    <w:abstractNumId w:val="18"/>
  </w:num>
  <w:num w:numId="12">
    <w:abstractNumId w:val="7"/>
  </w:num>
  <w:num w:numId="13">
    <w:abstractNumId w:val="17"/>
  </w:num>
  <w:num w:numId="14">
    <w:abstractNumId w:val="14"/>
  </w:num>
  <w:num w:numId="15">
    <w:abstractNumId w:val="9"/>
  </w:num>
  <w:num w:numId="16">
    <w:abstractNumId w:val="11"/>
  </w:num>
  <w:num w:numId="17">
    <w:abstractNumId w:val="43"/>
  </w:num>
  <w:num w:numId="18">
    <w:abstractNumId w:val="35"/>
  </w:num>
  <w:num w:numId="19">
    <w:abstractNumId w:val="37"/>
  </w:num>
  <w:num w:numId="20">
    <w:abstractNumId w:val="36"/>
  </w:num>
  <w:num w:numId="21">
    <w:abstractNumId w:val="39"/>
  </w:num>
  <w:num w:numId="22">
    <w:abstractNumId w:val="26"/>
  </w:num>
  <w:num w:numId="23">
    <w:abstractNumId w:val="21"/>
  </w:num>
  <w:num w:numId="24">
    <w:abstractNumId w:val="38"/>
  </w:num>
  <w:num w:numId="25">
    <w:abstractNumId w:val="24"/>
  </w:num>
  <w:num w:numId="26">
    <w:abstractNumId w:val="28"/>
  </w:num>
  <w:num w:numId="27">
    <w:abstractNumId w:val="4"/>
  </w:num>
  <w:num w:numId="28">
    <w:abstractNumId w:val="2"/>
  </w:num>
  <w:num w:numId="29">
    <w:abstractNumId w:val="45"/>
  </w:num>
  <w:num w:numId="30">
    <w:abstractNumId w:val="25"/>
  </w:num>
  <w:num w:numId="31">
    <w:abstractNumId w:val="47"/>
  </w:num>
  <w:num w:numId="32">
    <w:abstractNumId w:val="3"/>
  </w:num>
  <w:num w:numId="33">
    <w:abstractNumId w:val="16"/>
  </w:num>
  <w:num w:numId="34">
    <w:abstractNumId w:val="19"/>
  </w:num>
  <w:num w:numId="35">
    <w:abstractNumId w:val="44"/>
  </w:num>
  <w:num w:numId="36">
    <w:abstractNumId w:val="15"/>
  </w:num>
  <w:num w:numId="37">
    <w:abstractNumId w:val="8"/>
  </w:num>
  <w:num w:numId="38">
    <w:abstractNumId w:val="5"/>
  </w:num>
  <w:num w:numId="39">
    <w:abstractNumId w:val="41"/>
  </w:num>
  <w:num w:numId="40">
    <w:abstractNumId w:val="42"/>
  </w:num>
  <w:num w:numId="41">
    <w:abstractNumId w:val="22"/>
  </w:num>
  <w:num w:numId="42">
    <w:abstractNumId w:val="32"/>
  </w:num>
  <w:num w:numId="43">
    <w:abstractNumId w:val="34"/>
  </w:num>
  <w:num w:numId="44">
    <w:abstractNumId w:val="23"/>
  </w:num>
  <w:num w:numId="45">
    <w:abstractNumId w:val="29"/>
  </w:num>
  <w:num w:numId="46">
    <w:abstractNumId w:val="31"/>
  </w:num>
  <w:num w:numId="47">
    <w:abstractNumId w:val="40"/>
  </w:num>
  <w:num w:numId="4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70"/>
    <w:rsid w:val="0000259C"/>
    <w:rsid w:val="000041DE"/>
    <w:rsid w:val="00011888"/>
    <w:rsid w:val="000142D6"/>
    <w:rsid w:val="00023DF5"/>
    <w:rsid w:val="000438FE"/>
    <w:rsid w:val="0004715A"/>
    <w:rsid w:val="0004749E"/>
    <w:rsid w:val="0007004D"/>
    <w:rsid w:val="000B5572"/>
    <w:rsid w:val="000C2F7F"/>
    <w:rsid w:val="000D5B85"/>
    <w:rsid w:val="000E3F9E"/>
    <w:rsid w:val="0010493D"/>
    <w:rsid w:val="00104D74"/>
    <w:rsid w:val="00141651"/>
    <w:rsid w:val="0014228A"/>
    <w:rsid w:val="00180607"/>
    <w:rsid w:val="00191E79"/>
    <w:rsid w:val="001B6CFC"/>
    <w:rsid w:val="001D328B"/>
    <w:rsid w:val="001D6546"/>
    <w:rsid w:val="00206371"/>
    <w:rsid w:val="002125D8"/>
    <w:rsid w:val="00222649"/>
    <w:rsid w:val="00225AAE"/>
    <w:rsid w:val="002419F9"/>
    <w:rsid w:val="002436AF"/>
    <w:rsid w:val="002472EF"/>
    <w:rsid w:val="0024744A"/>
    <w:rsid w:val="0026374E"/>
    <w:rsid w:val="00265DFE"/>
    <w:rsid w:val="00287466"/>
    <w:rsid w:val="00290B70"/>
    <w:rsid w:val="00291325"/>
    <w:rsid w:val="002A5B68"/>
    <w:rsid w:val="002A7FCA"/>
    <w:rsid w:val="00307C2D"/>
    <w:rsid w:val="00316A2D"/>
    <w:rsid w:val="00317257"/>
    <w:rsid w:val="00352E11"/>
    <w:rsid w:val="00360098"/>
    <w:rsid w:val="00371236"/>
    <w:rsid w:val="00375777"/>
    <w:rsid w:val="003900C6"/>
    <w:rsid w:val="003A5854"/>
    <w:rsid w:val="003A7E07"/>
    <w:rsid w:val="003F2E44"/>
    <w:rsid w:val="00401CDC"/>
    <w:rsid w:val="004351B4"/>
    <w:rsid w:val="00436BC0"/>
    <w:rsid w:val="00451F83"/>
    <w:rsid w:val="004733CA"/>
    <w:rsid w:val="00492319"/>
    <w:rsid w:val="004B21DB"/>
    <w:rsid w:val="004B56D5"/>
    <w:rsid w:val="004C5090"/>
    <w:rsid w:val="004F0DD1"/>
    <w:rsid w:val="004F1C33"/>
    <w:rsid w:val="00535B86"/>
    <w:rsid w:val="005519DC"/>
    <w:rsid w:val="00556644"/>
    <w:rsid w:val="005573B9"/>
    <w:rsid w:val="0056571A"/>
    <w:rsid w:val="00571DD4"/>
    <w:rsid w:val="00577009"/>
    <w:rsid w:val="005928B6"/>
    <w:rsid w:val="005A23FB"/>
    <w:rsid w:val="005A77A6"/>
    <w:rsid w:val="005B66CC"/>
    <w:rsid w:val="005C66D2"/>
    <w:rsid w:val="005D3044"/>
    <w:rsid w:val="00612E30"/>
    <w:rsid w:val="00627DE9"/>
    <w:rsid w:val="00641090"/>
    <w:rsid w:val="00642F68"/>
    <w:rsid w:val="00651B5D"/>
    <w:rsid w:val="00662C13"/>
    <w:rsid w:val="00673077"/>
    <w:rsid w:val="0067732E"/>
    <w:rsid w:val="00696FA7"/>
    <w:rsid w:val="006A3737"/>
    <w:rsid w:val="006B18FB"/>
    <w:rsid w:val="006C0813"/>
    <w:rsid w:val="006C342C"/>
    <w:rsid w:val="006E3B92"/>
    <w:rsid w:val="006E4602"/>
    <w:rsid w:val="007020FE"/>
    <w:rsid w:val="00750B23"/>
    <w:rsid w:val="00750CA7"/>
    <w:rsid w:val="00782293"/>
    <w:rsid w:val="0078342F"/>
    <w:rsid w:val="00785846"/>
    <w:rsid w:val="00793AE7"/>
    <w:rsid w:val="007B7908"/>
    <w:rsid w:val="007C6E81"/>
    <w:rsid w:val="007C7E3B"/>
    <w:rsid w:val="007D21C1"/>
    <w:rsid w:val="007E5164"/>
    <w:rsid w:val="007E62D6"/>
    <w:rsid w:val="007F5E42"/>
    <w:rsid w:val="00861650"/>
    <w:rsid w:val="008631A3"/>
    <w:rsid w:val="0086482E"/>
    <w:rsid w:val="00864AAD"/>
    <w:rsid w:val="00884CCA"/>
    <w:rsid w:val="00893329"/>
    <w:rsid w:val="008A3F42"/>
    <w:rsid w:val="008D1032"/>
    <w:rsid w:val="008E1851"/>
    <w:rsid w:val="00914B64"/>
    <w:rsid w:val="00944FC0"/>
    <w:rsid w:val="00953EF8"/>
    <w:rsid w:val="00994698"/>
    <w:rsid w:val="009A33F0"/>
    <w:rsid w:val="009C11CF"/>
    <w:rsid w:val="009C4BB8"/>
    <w:rsid w:val="00A000F3"/>
    <w:rsid w:val="00A23F57"/>
    <w:rsid w:val="00A467CD"/>
    <w:rsid w:val="00A74383"/>
    <w:rsid w:val="00A817AF"/>
    <w:rsid w:val="00A828B5"/>
    <w:rsid w:val="00A84CFB"/>
    <w:rsid w:val="00A85374"/>
    <w:rsid w:val="00A87DB0"/>
    <w:rsid w:val="00A94456"/>
    <w:rsid w:val="00AA74BE"/>
    <w:rsid w:val="00AB5298"/>
    <w:rsid w:val="00AC60FA"/>
    <w:rsid w:val="00AC663F"/>
    <w:rsid w:val="00AD0512"/>
    <w:rsid w:val="00AD099F"/>
    <w:rsid w:val="00AE19F4"/>
    <w:rsid w:val="00B33592"/>
    <w:rsid w:val="00B37AB2"/>
    <w:rsid w:val="00B74F31"/>
    <w:rsid w:val="00BA35A9"/>
    <w:rsid w:val="00BA6301"/>
    <w:rsid w:val="00BB6D92"/>
    <w:rsid w:val="00BE6A80"/>
    <w:rsid w:val="00BF6145"/>
    <w:rsid w:val="00C0180C"/>
    <w:rsid w:val="00C104BC"/>
    <w:rsid w:val="00C16773"/>
    <w:rsid w:val="00C36A21"/>
    <w:rsid w:val="00C46F49"/>
    <w:rsid w:val="00C573A1"/>
    <w:rsid w:val="00C66C0B"/>
    <w:rsid w:val="00C747F7"/>
    <w:rsid w:val="00C869DE"/>
    <w:rsid w:val="00CB45CE"/>
    <w:rsid w:val="00CC2849"/>
    <w:rsid w:val="00CC79C3"/>
    <w:rsid w:val="00CD1F8A"/>
    <w:rsid w:val="00CE5F75"/>
    <w:rsid w:val="00CF19DE"/>
    <w:rsid w:val="00D310B8"/>
    <w:rsid w:val="00D353E7"/>
    <w:rsid w:val="00D4218E"/>
    <w:rsid w:val="00D44E5E"/>
    <w:rsid w:val="00D54C8C"/>
    <w:rsid w:val="00D56487"/>
    <w:rsid w:val="00D75C71"/>
    <w:rsid w:val="00D9474E"/>
    <w:rsid w:val="00DA6500"/>
    <w:rsid w:val="00DB69E5"/>
    <w:rsid w:val="00DC51CA"/>
    <w:rsid w:val="00DD0422"/>
    <w:rsid w:val="00DF2F99"/>
    <w:rsid w:val="00E00D85"/>
    <w:rsid w:val="00E0122D"/>
    <w:rsid w:val="00E45A4C"/>
    <w:rsid w:val="00E669EF"/>
    <w:rsid w:val="00E917A4"/>
    <w:rsid w:val="00EC51F7"/>
    <w:rsid w:val="00EF64DF"/>
    <w:rsid w:val="00F063AD"/>
    <w:rsid w:val="00F24D78"/>
    <w:rsid w:val="00F45D38"/>
    <w:rsid w:val="00F55C39"/>
    <w:rsid w:val="00F63316"/>
    <w:rsid w:val="00F72604"/>
    <w:rsid w:val="00F92834"/>
    <w:rsid w:val="00FA3692"/>
    <w:rsid w:val="00FB175E"/>
    <w:rsid w:val="00FB4AA0"/>
    <w:rsid w:val="00FF45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79E89A68"/>
  <w15:chartTrackingRefBased/>
  <w15:docId w15:val="{EC4C6E84-F502-4A47-9739-AA282EDC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64DF"/>
    <w:rPr>
      <w:rFonts w:ascii="Georgia" w:hAnsi="Georgia"/>
    </w:rPr>
  </w:style>
  <w:style w:type="paragraph" w:styleId="Kop1">
    <w:name w:val="heading 1"/>
    <w:basedOn w:val="Standaard"/>
    <w:next w:val="Standaard"/>
    <w:qFormat/>
    <w:rsid w:val="0067732E"/>
    <w:pPr>
      <w:keepNext/>
      <w:pageBreakBefore/>
      <w:suppressAutoHyphens/>
      <w:spacing w:before="240" w:after="40"/>
      <w:outlineLvl w:val="0"/>
    </w:pPr>
    <w:rPr>
      <w:b/>
      <w:color w:val="006666"/>
      <w:kern w:val="32"/>
      <w:sz w:val="30"/>
    </w:rPr>
  </w:style>
  <w:style w:type="paragraph" w:styleId="Kop2">
    <w:name w:val="heading 2"/>
    <w:basedOn w:val="Standaard"/>
    <w:next w:val="Standaard"/>
    <w:link w:val="Kop2Char"/>
    <w:uiPriority w:val="9"/>
    <w:qFormat/>
    <w:rsid w:val="0067732E"/>
    <w:pPr>
      <w:keepNext/>
      <w:suppressAutoHyphens/>
      <w:spacing w:before="240" w:after="40"/>
      <w:outlineLvl w:val="1"/>
    </w:pPr>
    <w:rPr>
      <w:b/>
      <w:sz w:val="24"/>
    </w:rPr>
  </w:style>
  <w:style w:type="paragraph" w:styleId="Kop3">
    <w:name w:val="heading 3"/>
    <w:basedOn w:val="Standaard"/>
    <w:next w:val="Standaard"/>
    <w:qFormat/>
    <w:rsid w:val="0067732E"/>
    <w:pPr>
      <w:keepNext/>
      <w:suppressAutoHyphens/>
      <w:spacing w:before="240" w:after="40"/>
      <w:outlineLvl w:val="2"/>
    </w:pPr>
    <w:rPr>
      <w:b/>
      <w:i/>
    </w:rPr>
  </w:style>
  <w:style w:type="paragraph" w:styleId="Kop4">
    <w:name w:val="heading 4"/>
    <w:basedOn w:val="Standaard"/>
    <w:next w:val="Standaard"/>
    <w:pPr>
      <w:keepNext/>
      <w:spacing w:before="480" w:line="240" w:lineRule="exac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Inhopg5">
    <w:name w:val="toc 5"/>
    <w:basedOn w:val="Standaard"/>
    <w:next w:val="Standaard"/>
    <w:autoRedefine/>
    <w:semiHidden/>
    <w:pPr>
      <w:ind w:left="800"/>
    </w:pPr>
  </w:style>
  <w:style w:type="paragraph" w:styleId="Inhopg1">
    <w:name w:val="toc 1"/>
    <w:basedOn w:val="Standaard"/>
    <w:next w:val="Standaard"/>
    <w:autoRedefine/>
    <w:semiHidden/>
    <w:pPr>
      <w:tabs>
        <w:tab w:val="right" w:leader="dot" w:pos="7360"/>
      </w:tabs>
      <w:spacing w:before="240"/>
    </w:pPr>
    <w:rPr>
      <w:noProof/>
    </w:rPr>
  </w:style>
  <w:style w:type="paragraph" w:customStyle="1" w:styleId="merktekens">
    <w:name w:val="merktekens"/>
    <w:basedOn w:val="Standaard"/>
    <w:pPr>
      <w:numPr>
        <w:numId w:val="1"/>
      </w:numPr>
      <w:tabs>
        <w:tab w:val="clear" w:pos="360"/>
        <w:tab w:val="left" w:pos="227"/>
        <w:tab w:val="left" w:pos="454"/>
        <w:tab w:val="left" w:pos="680"/>
      </w:tabs>
    </w:pPr>
  </w:style>
  <w:style w:type="paragraph" w:styleId="Inhopg2">
    <w:name w:val="toc 2"/>
    <w:basedOn w:val="Standaard"/>
    <w:next w:val="Standaard"/>
    <w:autoRedefine/>
    <w:semiHidden/>
    <w:pPr>
      <w:ind w:left="227"/>
    </w:pPr>
  </w:style>
  <w:style w:type="paragraph" w:styleId="Inhopg3">
    <w:name w:val="toc 3"/>
    <w:basedOn w:val="Standaard"/>
    <w:next w:val="Standaard"/>
    <w:autoRedefine/>
    <w:semiHidden/>
    <w:pPr>
      <w:ind w:left="454"/>
    </w:pPr>
  </w:style>
  <w:style w:type="paragraph" w:styleId="Inhopg4">
    <w:name w:val="toc 4"/>
    <w:basedOn w:val="Standaard"/>
    <w:next w:val="Standaard"/>
    <w:autoRedefine/>
    <w:semiHidden/>
    <w:pPr>
      <w:ind w:left="68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Titel">
    <w:name w:val="Title"/>
    <w:basedOn w:val="Standaard"/>
    <w:next w:val="Standaard"/>
    <w:autoRedefine/>
    <w:pPr>
      <w:spacing w:before="2400" w:line="400" w:lineRule="exact"/>
      <w:ind w:right="2268"/>
    </w:pPr>
    <w:rPr>
      <w:kern w:val="28"/>
      <w:sz w:val="36"/>
    </w:rPr>
  </w:style>
  <w:style w:type="paragraph" w:styleId="Voetnoottekst">
    <w:name w:val="footnote text"/>
    <w:basedOn w:val="Standaard"/>
    <w:semiHidden/>
    <w:pPr>
      <w:spacing w:line="240" w:lineRule="exact"/>
      <w:ind w:left="227" w:hanging="227"/>
    </w:pPr>
  </w:style>
  <w:style w:type="character" w:styleId="Verwijzingopmerking">
    <w:name w:val="annotation reference"/>
    <w:basedOn w:val="Standaardalinea-lettertype"/>
    <w:semiHidden/>
    <w:rPr>
      <w:sz w:val="16"/>
      <w:szCs w:val="16"/>
    </w:rPr>
  </w:style>
  <w:style w:type="paragraph" w:customStyle="1" w:styleId="kop2nakop">
    <w:name w:val="kop 2 na kop"/>
    <w:basedOn w:val="Kop2"/>
    <w:next w:val="Standaard"/>
    <w:pPr>
      <w:spacing w:before="0"/>
    </w:pPr>
  </w:style>
  <w:style w:type="paragraph" w:customStyle="1" w:styleId="kop3nakop">
    <w:name w:val="kop 3 na kop"/>
    <w:basedOn w:val="Kop3"/>
    <w:next w:val="Standaard"/>
    <w:pPr>
      <w:spacing w:before="0"/>
    </w:pPr>
  </w:style>
  <w:style w:type="paragraph" w:customStyle="1" w:styleId="kop4nakop">
    <w:name w:val="kop 4 na kop"/>
    <w:basedOn w:val="Kop4"/>
    <w:next w:val="Standaard"/>
    <w:pPr>
      <w:spacing w:before="0"/>
    </w:pPr>
  </w:style>
  <w:style w:type="paragraph" w:styleId="Tekstopmerking">
    <w:name w:val="annotation text"/>
    <w:basedOn w:val="Standaard"/>
    <w:link w:val="TekstopmerkingChar"/>
    <w:semiHidden/>
  </w:style>
  <w:style w:type="paragraph" w:styleId="Ballontekst">
    <w:name w:val="Balloon Text"/>
    <w:basedOn w:val="Standaard"/>
    <w:semiHidden/>
    <w:rPr>
      <w:rFonts w:ascii="Tahoma" w:hAnsi="Tahoma" w:cs="Tahoma"/>
      <w:sz w:val="16"/>
      <w:szCs w:val="16"/>
    </w:rPr>
  </w:style>
  <w:style w:type="numbering" w:customStyle="1" w:styleId="OpmaakprofielMetopsommingstekens">
    <w:name w:val="Opmaakprofiel Met opsommingstekens"/>
    <w:basedOn w:val="Geenlijst"/>
    <w:pPr>
      <w:numPr>
        <w:numId w:val="2"/>
      </w:numPr>
    </w:pPr>
  </w:style>
  <w:style w:type="paragraph" w:styleId="Lijstalinea">
    <w:name w:val="List Paragraph"/>
    <w:basedOn w:val="Standaard"/>
    <w:uiPriority w:val="34"/>
    <w:qFormat/>
    <w:rsid w:val="00290B70"/>
    <w:pPr>
      <w:ind w:left="720"/>
      <w:contextualSpacing/>
    </w:pPr>
  </w:style>
  <w:style w:type="table" w:styleId="Tabelraster">
    <w:name w:val="Table Grid"/>
    <w:basedOn w:val="Standaardtabel"/>
    <w:rsid w:val="00DB6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85374"/>
    <w:pPr>
      <w:spacing w:before="100" w:beforeAutospacing="1" w:after="100" w:afterAutospacing="1"/>
    </w:pPr>
    <w:rPr>
      <w:rFonts w:ascii="Times New Roman" w:hAnsi="Times New Roman"/>
      <w:sz w:val="24"/>
      <w:szCs w:val="24"/>
    </w:rPr>
  </w:style>
  <w:style w:type="character" w:styleId="Zwaar">
    <w:name w:val="Strong"/>
    <w:basedOn w:val="Standaardalinea-lettertype"/>
    <w:uiPriority w:val="22"/>
    <w:qFormat/>
    <w:rsid w:val="00A85374"/>
    <w:rPr>
      <w:b/>
      <w:bCs/>
    </w:rPr>
  </w:style>
  <w:style w:type="character" w:customStyle="1" w:styleId="Kop2Char">
    <w:name w:val="Kop 2 Char"/>
    <w:basedOn w:val="Standaardalinea-lettertype"/>
    <w:link w:val="Kop2"/>
    <w:uiPriority w:val="9"/>
    <w:rsid w:val="007E5164"/>
    <w:rPr>
      <w:rFonts w:ascii="Georgia" w:hAnsi="Georgia"/>
      <w:b/>
      <w:sz w:val="24"/>
    </w:rPr>
  </w:style>
  <w:style w:type="character" w:styleId="Voetnootmarkering">
    <w:name w:val="footnote reference"/>
    <w:basedOn w:val="Standaardalinea-lettertype"/>
    <w:semiHidden/>
    <w:unhideWhenUsed/>
    <w:rsid w:val="00944FC0"/>
    <w:rPr>
      <w:vertAlign w:val="superscript"/>
    </w:rPr>
  </w:style>
  <w:style w:type="paragraph" w:customStyle="1" w:styleId="Pa0">
    <w:name w:val="Pa0"/>
    <w:basedOn w:val="Standaard"/>
    <w:next w:val="Standaard"/>
    <w:uiPriority w:val="99"/>
    <w:rsid w:val="006C0813"/>
    <w:pPr>
      <w:autoSpaceDE w:val="0"/>
      <w:autoSpaceDN w:val="0"/>
      <w:adjustRightInd w:val="0"/>
      <w:spacing w:line="241" w:lineRule="atLeast"/>
    </w:pPr>
    <w:rPr>
      <w:rFonts w:ascii="SansaConSoft Pro SmBd" w:hAnsi="SansaConSoft Pro SmBd"/>
      <w:sz w:val="24"/>
      <w:szCs w:val="24"/>
    </w:rPr>
  </w:style>
  <w:style w:type="character" w:customStyle="1" w:styleId="A6">
    <w:name w:val="A6"/>
    <w:uiPriority w:val="99"/>
    <w:rsid w:val="006C0813"/>
    <w:rPr>
      <w:rFonts w:ascii="SansaConSoft Pro Normal" w:hAnsi="SansaConSoft Pro Normal" w:cs="SansaConSoft Pro Normal"/>
      <w:color w:val="000000"/>
      <w:sz w:val="15"/>
      <w:szCs w:val="15"/>
    </w:rPr>
  </w:style>
  <w:style w:type="character" w:styleId="Hyperlink">
    <w:name w:val="Hyperlink"/>
    <w:basedOn w:val="Standaardalinea-lettertype"/>
    <w:unhideWhenUsed/>
    <w:rsid w:val="00884CCA"/>
    <w:rPr>
      <w:color w:val="0000FF" w:themeColor="hyperlink"/>
      <w:u w:val="single"/>
    </w:rPr>
  </w:style>
  <w:style w:type="paragraph" w:styleId="Onderwerpvanopmerking">
    <w:name w:val="annotation subject"/>
    <w:basedOn w:val="Tekstopmerking"/>
    <w:next w:val="Tekstopmerking"/>
    <w:link w:val="OnderwerpvanopmerkingChar"/>
    <w:semiHidden/>
    <w:unhideWhenUsed/>
    <w:rsid w:val="000438FE"/>
    <w:rPr>
      <w:b/>
      <w:bCs/>
    </w:rPr>
  </w:style>
  <w:style w:type="character" w:customStyle="1" w:styleId="TekstopmerkingChar">
    <w:name w:val="Tekst opmerking Char"/>
    <w:basedOn w:val="Standaardalinea-lettertype"/>
    <w:link w:val="Tekstopmerking"/>
    <w:semiHidden/>
    <w:rsid w:val="000438FE"/>
    <w:rPr>
      <w:rFonts w:ascii="Georgia" w:hAnsi="Georgia"/>
    </w:rPr>
  </w:style>
  <w:style w:type="character" w:customStyle="1" w:styleId="OnderwerpvanopmerkingChar">
    <w:name w:val="Onderwerp van opmerking Char"/>
    <w:basedOn w:val="TekstopmerkingChar"/>
    <w:link w:val="Onderwerpvanopmerking"/>
    <w:semiHidden/>
    <w:rsid w:val="000438FE"/>
    <w:rPr>
      <w:rFonts w:ascii="Georgia" w:hAnsi="Georgia"/>
      <w:b/>
      <w:bCs/>
    </w:rPr>
  </w:style>
  <w:style w:type="paragraph" w:customStyle="1" w:styleId="Default">
    <w:name w:val="Default"/>
    <w:rsid w:val="008D1032"/>
    <w:pPr>
      <w:autoSpaceDE w:val="0"/>
      <w:autoSpaceDN w:val="0"/>
      <w:adjustRightInd w:val="0"/>
    </w:pPr>
    <w:rPr>
      <w:color w:val="000000"/>
      <w:sz w:val="24"/>
      <w:szCs w:val="24"/>
    </w:rPr>
  </w:style>
  <w:style w:type="character" w:customStyle="1" w:styleId="VoettekstChar">
    <w:name w:val="Voettekst Char"/>
    <w:basedOn w:val="Standaardalinea-lettertype"/>
    <w:link w:val="Voettekst"/>
    <w:uiPriority w:val="99"/>
    <w:rsid w:val="00577009"/>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43382">
      <w:bodyDiv w:val="1"/>
      <w:marLeft w:val="0"/>
      <w:marRight w:val="0"/>
      <w:marTop w:val="0"/>
      <w:marBottom w:val="0"/>
      <w:divBdr>
        <w:top w:val="none" w:sz="0" w:space="0" w:color="auto"/>
        <w:left w:val="none" w:sz="0" w:space="0" w:color="auto"/>
        <w:bottom w:val="none" w:sz="0" w:space="0" w:color="auto"/>
        <w:right w:val="none" w:sz="0" w:space="0" w:color="auto"/>
      </w:divBdr>
      <w:divsChild>
        <w:div w:id="1752241972">
          <w:marLeft w:val="0"/>
          <w:marRight w:val="0"/>
          <w:marTop w:val="0"/>
          <w:marBottom w:val="0"/>
          <w:divBdr>
            <w:top w:val="none" w:sz="0" w:space="0" w:color="auto"/>
            <w:left w:val="none" w:sz="0" w:space="0" w:color="auto"/>
            <w:bottom w:val="none" w:sz="0" w:space="0" w:color="auto"/>
            <w:right w:val="none" w:sz="0" w:space="0" w:color="auto"/>
          </w:divBdr>
          <w:divsChild>
            <w:div w:id="10009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6575">
      <w:bodyDiv w:val="1"/>
      <w:marLeft w:val="0"/>
      <w:marRight w:val="0"/>
      <w:marTop w:val="0"/>
      <w:marBottom w:val="0"/>
      <w:divBdr>
        <w:top w:val="none" w:sz="0" w:space="0" w:color="auto"/>
        <w:left w:val="none" w:sz="0" w:space="0" w:color="auto"/>
        <w:bottom w:val="none" w:sz="0" w:space="0" w:color="auto"/>
        <w:right w:val="none" w:sz="0" w:space="0" w:color="auto"/>
      </w:divBdr>
      <w:divsChild>
        <w:div w:id="2061706677">
          <w:marLeft w:val="0"/>
          <w:marRight w:val="0"/>
          <w:marTop w:val="0"/>
          <w:marBottom w:val="0"/>
          <w:divBdr>
            <w:top w:val="none" w:sz="0" w:space="0" w:color="auto"/>
            <w:left w:val="none" w:sz="0" w:space="0" w:color="auto"/>
            <w:bottom w:val="none" w:sz="0" w:space="0" w:color="auto"/>
            <w:right w:val="none" w:sz="0" w:space="0" w:color="auto"/>
          </w:divBdr>
          <w:divsChild>
            <w:div w:id="9228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8038">
      <w:bodyDiv w:val="1"/>
      <w:marLeft w:val="0"/>
      <w:marRight w:val="0"/>
      <w:marTop w:val="0"/>
      <w:marBottom w:val="0"/>
      <w:divBdr>
        <w:top w:val="none" w:sz="0" w:space="0" w:color="auto"/>
        <w:left w:val="none" w:sz="0" w:space="0" w:color="auto"/>
        <w:bottom w:val="none" w:sz="0" w:space="0" w:color="auto"/>
        <w:right w:val="none" w:sz="0" w:space="0" w:color="auto"/>
      </w:divBdr>
      <w:divsChild>
        <w:div w:id="187842217">
          <w:marLeft w:val="0"/>
          <w:marRight w:val="0"/>
          <w:marTop w:val="0"/>
          <w:marBottom w:val="0"/>
          <w:divBdr>
            <w:top w:val="none" w:sz="0" w:space="0" w:color="auto"/>
            <w:left w:val="none" w:sz="0" w:space="0" w:color="auto"/>
            <w:bottom w:val="none" w:sz="0" w:space="0" w:color="auto"/>
            <w:right w:val="none" w:sz="0" w:space="0" w:color="auto"/>
          </w:divBdr>
          <w:divsChild>
            <w:div w:id="3097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nl/url?sa=t&amp;rct=j&amp;q=&amp;esrc=s&amp;source=web&amp;cd=1&amp;cad=rja&amp;uact=8&amp;ved=0CB4QFjAAahUKEwiv9r7-_OnIAhXFRg8KHXR9Cdw&amp;url=http%3A%2F%2Fwww.richtlijnenjeugdzorg.nl%2Fwp-content%2Fuploads%2F2014%2F11%2FRL-in-de-JZ-onderbouwing-voor-landelijke-invoering.pdf&amp;usg=AFQjCNFay6tyOKSaGUvxyCVEI4hpvA91aA" TargetMode="External"/><Relationship Id="rId18" Type="http://schemas.openxmlformats.org/officeDocument/2006/relationships/hyperlink" Target="http://www.richtlijnenjeugdhulp.nl/over-ons/tool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ichtlijnenjeugdhulp.nl/over-ons/tools/" TargetMode="External"/><Relationship Id="rId20" Type="http://schemas.openxmlformats.org/officeDocument/2006/relationships/package" Target="embeddings/Microsoft_Visio-tekening.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nl/url?sa=i&amp;rct=j&amp;q=&amp;esrc=s&amp;source=images&amp;cd=&amp;cad=rja&amp;uact=8&amp;ved=0CAcQjRxqFQoTCOnLqI-KxMgCFQVKFAodV8AFxA&amp;url=http://www.richtlijnenjeugdhulp.nl/&amp;psig=AFQjCNGaYTR9vNGs0C6EQ_1BmHKtORn8DQ&amp;ust=1444984830738454"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no.nl/media/1870/midivragenlijst.pdf" TargetMode="External"/><Relationship Id="rId23" Type="http://schemas.openxmlformats.org/officeDocument/2006/relationships/hyperlink" Target="http://www.zonmw.nl/fileadmin/documenten/Implementatie/ZonMw_Implementatieplan_invulbaar.doc" TargetMode="Externa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chtlijnenjeugdhulp.nl/over-ons/tools/" TargetMode="External"/><Relationship Id="rId22" Type="http://schemas.openxmlformats.org/officeDocument/2006/relationships/hyperlink" Target="http://www.zonmw.nl/fileadmin/documenten/Implementatie/ZonMw_Implementatieplan_invulbaar.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cj.nl/richtlijnen/implementatie-richtlijnen-in-de-jgz" TargetMode="External"/><Relationship Id="rId7" Type="http://schemas.openxmlformats.org/officeDocument/2006/relationships/hyperlink" Target="http://www.zonmw.nl/fileadmin/documenten/Implementatie/ZonMw_Implementatieplan_invulbaar.doc" TargetMode="External"/><Relationship Id="rId2" Type="http://schemas.openxmlformats.org/officeDocument/2006/relationships/hyperlink" Target="http://nji.nl/implementatie" TargetMode="External"/><Relationship Id="rId1" Type="http://schemas.openxmlformats.org/officeDocument/2006/relationships/hyperlink" Target="http://www.zonmw.nl/?id=53&amp;tx_zonmwdata_pi3%5bthemaid%5d=3&amp;tx_zonmwdata_pi3%5bsubpage_id%5d=5130" TargetMode="External"/><Relationship Id="rId6" Type="http://schemas.openxmlformats.org/officeDocument/2006/relationships/hyperlink" Target="http://www.zonmw.nl/fileadmin/documenten/Implementatie/ZonMw_Implementatieplan_invulbaar.doc" TargetMode="External"/><Relationship Id="rId5" Type="http://schemas.openxmlformats.org/officeDocument/2006/relationships/hyperlink" Target="http://www.zonmw.nl/fileadmin/documenten/Implementatie/ZonMw_Implementatieplan_invulbaar.doc" TargetMode="External"/><Relationship Id="rId4" Type="http://schemas.openxmlformats.org/officeDocument/2006/relationships/hyperlink" Target="http://www.richtlijnenjeugdhulp.nl/over-ons/tool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EA409C2D45F499D873FE9A32B4396" ma:contentTypeVersion="1" ma:contentTypeDescription="Een nieuw document maken." ma:contentTypeScope="" ma:versionID="d45049fc75a6cfb313b52668aa1e1622">
  <xsd:schema xmlns:xsd="http://www.w3.org/2001/XMLSchema" xmlns:xs="http://www.w3.org/2001/XMLSchema" xmlns:p="http://schemas.microsoft.com/office/2006/metadata/properties" xmlns:ns1="http://schemas.microsoft.com/sharepoint/v3" targetNamespace="http://schemas.microsoft.com/office/2006/metadata/properties" ma:root="true" ma:fieldsID="889f04bd41577baea897680a8cefa68c" ns1:_="">
    <xsd:import namespace="http://schemas.microsoft.com/sharepoint/v3"/>
    <xsd:element name="properties">
      <xsd:complexType>
        <xsd:sequence>
          <xsd:element name="documentManagement">
            <xsd:complexType>
              <xsd:all>
                <xsd:element ref="ns1:Versie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ersienummer" ma:index="8" nillable="true" ma:displayName="Versienummer" ma:internalName="Versie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enummer xmlns="http://schemas.microsoft.com/sharepoint/v3">0.8</Versienumm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3A4B-0E45-4E15-9213-CC04DAA47E28}"/>
</file>

<file path=customXml/itemProps2.xml><?xml version="1.0" encoding="utf-8"?>
<ds:datastoreItem xmlns:ds="http://schemas.openxmlformats.org/officeDocument/2006/customXml" ds:itemID="{DBC6CB35-CB1E-4C99-A9F0-76DD352A0145}"/>
</file>

<file path=customXml/itemProps3.xml><?xml version="1.0" encoding="utf-8"?>
<ds:datastoreItem xmlns:ds="http://schemas.openxmlformats.org/officeDocument/2006/customXml" ds:itemID="{B1F245C1-8A6C-488B-AF81-CB703EAFA429}"/>
</file>

<file path=customXml/itemProps4.xml><?xml version="1.0" encoding="utf-8"?>
<ds:datastoreItem xmlns:ds="http://schemas.openxmlformats.org/officeDocument/2006/customXml" ds:itemID="{2206F96A-FDA0-4FFE-B646-DEA46848197F}"/>
</file>

<file path=docProps/app.xml><?xml version="1.0" encoding="utf-8"?>
<Properties xmlns="http://schemas.openxmlformats.org/officeDocument/2006/extended-properties" xmlns:vt="http://schemas.openxmlformats.org/officeDocument/2006/docPropsVTypes">
  <Template>6E025E14.dotm</Template>
  <TotalTime>63</TotalTime>
  <Pages>24</Pages>
  <Words>5219</Words>
  <Characters>28708</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lpstr>
    </vt:vector>
  </TitlesOfParts>
  <Company>Stichting Sekondant</Company>
  <LinksUpToDate>false</LinksUpToDate>
  <CharactersWithSpaces>33860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huisstijlsjabloon</dc:subject>
  <dc:creator>Spoelstra, Jolanda</dc:creator>
  <cp:keywords/>
  <dc:description/>
  <cp:lastModifiedBy>Hardeman-Krutwagen, Suzanne</cp:lastModifiedBy>
  <cp:revision>9</cp:revision>
  <cp:lastPrinted>2015-10-30T12:09:00Z</cp:lastPrinted>
  <dcterms:created xsi:type="dcterms:W3CDTF">2017-03-23T10:52:00Z</dcterms:created>
  <dcterms:modified xsi:type="dcterms:W3CDTF">2017-04-13T15:52:00Z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0x010100545EA409C2D45F499D873FE9A32B4396</vt:lpwstr>
  </property>
  <property fmtid="{D5CDD505-2E9C-101B-9397-08002B2CF9AE}" pid="3" name="Versienummer">
    <vt:lpwstr>0.6</vt:lpwstr>
  </property>
</Properties>
</file>